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3CDC" w14:textId="77777777" w:rsidR="00260BB4" w:rsidRPr="005D7729" w:rsidRDefault="00260BB4" w:rsidP="00260BB4">
      <w:pPr>
        <w:spacing w:after="240"/>
        <w:rPr>
          <w:sz w:val="24"/>
          <w:szCs w:val="24"/>
          <w:lang w:val="ru-RU"/>
        </w:rPr>
      </w:pPr>
      <w:proofErr w:type="spellStart"/>
      <w:r w:rsidRPr="005D7729">
        <w:rPr>
          <w:sz w:val="24"/>
          <w:szCs w:val="24"/>
          <w:lang w:val="ru-RU"/>
        </w:rPr>
        <w:t>Проєкт</w:t>
      </w:r>
      <w:proofErr w:type="spellEnd"/>
    </w:p>
    <w:p w14:paraId="4FDC8F00" w14:textId="77777777" w:rsidR="00260BB4" w:rsidRPr="005D7729" w:rsidRDefault="00260BB4" w:rsidP="00260BB4">
      <w:pPr>
        <w:spacing w:after="120"/>
        <w:jc w:val="center"/>
        <w:rPr>
          <w:sz w:val="24"/>
          <w:szCs w:val="24"/>
          <w:lang w:val="ru-RU"/>
        </w:rPr>
      </w:pPr>
      <w:r w:rsidRPr="005D7729">
        <w:rPr>
          <w:b/>
          <w:sz w:val="24"/>
          <w:szCs w:val="24"/>
          <w:lang w:val="ru-RU"/>
        </w:rPr>
        <w:t>ВОЛИНСЬКА ОБЛАСНА РАДА</w:t>
      </w:r>
    </w:p>
    <w:p w14:paraId="5B66CCFD" w14:textId="77777777" w:rsidR="00260BB4" w:rsidRPr="005D7729" w:rsidRDefault="00260BB4" w:rsidP="00260BB4">
      <w:pPr>
        <w:spacing w:after="360"/>
        <w:jc w:val="center"/>
        <w:rPr>
          <w:sz w:val="24"/>
          <w:szCs w:val="24"/>
          <w:lang w:val="ru-RU"/>
        </w:rPr>
      </w:pPr>
      <w:r w:rsidRPr="005D7729">
        <w:rPr>
          <w:b/>
          <w:sz w:val="24"/>
          <w:szCs w:val="24"/>
          <w:lang w:val="ru-RU"/>
        </w:rPr>
        <w:t>РІШЕННЯ</w:t>
      </w:r>
    </w:p>
    <w:p w14:paraId="7354BF75" w14:textId="77777777" w:rsidR="005D7729" w:rsidRPr="00AE1154" w:rsidRDefault="005D7729" w:rsidP="005D7729">
      <w:pPr>
        <w:spacing w:after="120"/>
        <w:rPr>
          <w:sz w:val="24"/>
          <w:szCs w:val="24"/>
          <w:lang w:val="ru-RU"/>
        </w:rPr>
      </w:pPr>
      <w:r w:rsidRPr="00AE1154">
        <w:rPr>
          <w:sz w:val="24"/>
          <w:szCs w:val="24"/>
          <w:lang w:val="ru-RU"/>
        </w:rPr>
        <w:t xml:space="preserve">__ ________ 2026 року                </w:t>
      </w:r>
      <w:r>
        <w:rPr>
          <w:sz w:val="24"/>
          <w:szCs w:val="24"/>
          <w:lang w:val="ru-RU"/>
        </w:rPr>
        <w:t xml:space="preserve">                </w:t>
      </w:r>
      <w:r w:rsidRPr="00AE1154">
        <w:rPr>
          <w:sz w:val="24"/>
          <w:szCs w:val="24"/>
          <w:lang w:val="ru-RU"/>
        </w:rPr>
        <w:t xml:space="preserve">         </w:t>
      </w:r>
      <w:proofErr w:type="spellStart"/>
      <w:r w:rsidRPr="00AE1154">
        <w:rPr>
          <w:sz w:val="24"/>
          <w:szCs w:val="24"/>
          <w:lang w:val="ru-RU"/>
        </w:rPr>
        <w:t>Луцьк</w:t>
      </w:r>
      <w:proofErr w:type="spellEnd"/>
      <w:r w:rsidRPr="00AE1154">
        <w:rPr>
          <w:sz w:val="24"/>
          <w:szCs w:val="24"/>
          <w:lang w:val="ru-RU"/>
        </w:rPr>
        <w:t xml:space="preserve">              </w:t>
      </w:r>
      <w:r>
        <w:rPr>
          <w:sz w:val="24"/>
          <w:szCs w:val="24"/>
          <w:lang w:val="ru-RU"/>
        </w:rPr>
        <w:t xml:space="preserve">                 </w:t>
      </w:r>
      <w:r w:rsidRPr="00AE1154">
        <w:rPr>
          <w:sz w:val="24"/>
          <w:szCs w:val="24"/>
          <w:lang w:val="ru-RU"/>
        </w:rPr>
        <w:t xml:space="preserve">           № ___</w:t>
      </w:r>
    </w:p>
    <w:p w14:paraId="253759C2" w14:textId="77777777" w:rsidR="00260BB4" w:rsidRPr="005D7729" w:rsidRDefault="00260BB4" w:rsidP="008A3A0E">
      <w:pPr>
        <w:spacing w:line="144" w:lineRule="auto"/>
        <w:rPr>
          <w:b/>
          <w:bCs/>
          <w:sz w:val="24"/>
          <w:szCs w:val="20"/>
          <w:lang w:val="ru-RU"/>
        </w:rPr>
      </w:pPr>
      <w:r w:rsidRPr="005D7729">
        <w:rPr>
          <w:b/>
          <w:bCs/>
          <w:sz w:val="24"/>
          <w:szCs w:val="20"/>
          <w:lang w:val="ru-RU"/>
        </w:rPr>
        <w:t xml:space="preserve">Про </w:t>
      </w:r>
      <w:proofErr w:type="spellStart"/>
      <w:r w:rsidRPr="005D7729">
        <w:rPr>
          <w:b/>
          <w:bCs/>
          <w:sz w:val="24"/>
          <w:szCs w:val="20"/>
          <w:lang w:val="ru-RU"/>
        </w:rPr>
        <w:t>звернення</w:t>
      </w:r>
      <w:proofErr w:type="spellEnd"/>
      <w:r w:rsidRPr="005D7729">
        <w:rPr>
          <w:b/>
          <w:bCs/>
          <w:sz w:val="24"/>
          <w:szCs w:val="20"/>
          <w:lang w:val="ru-RU"/>
        </w:rPr>
        <w:t xml:space="preserve"> </w:t>
      </w:r>
      <w:proofErr w:type="spellStart"/>
      <w:r w:rsidRPr="005D7729">
        <w:rPr>
          <w:b/>
          <w:bCs/>
          <w:sz w:val="24"/>
          <w:szCs w:val="20"/>
          <w:lang w:val="ru-RU"/>
        </w:rPr>
        <w:t>Волинської</w:t>
      </w:r>
      <w:proofErr w:type="spellEnd"/>
      <w:r w:rsidRPr="005D7729">
        <w:rPr>
          <w:b/>
          <w:bCs/>
          <w:sz w:val="24"/>
          <w:szCs w:val="20"/>
          <w:lang w:val="ru-RU"/>
        </w:rPr>
        <w:t xml:space="preserve"> </w:t>
      </w:r>
      <w:proofErr w:type="spellStart"/>
      <w:r w:rsidRPr="005D7729">
        <w:rPr>
          <w:b/>
          <w:bCs/>
          <w:sz w:val="24"/>
          <w:szCs w:val="20"/>
          <w:lang w:val="ru-RU"/>
        </w:rPr>
        <w:t>обласної</w:t>
      </w:r>
      <w:proofErr w:type="spellEnd"/>
      <w:r w:rsidRPr="005D7729">
        <w:rPr>
          <w:b/>
          <w:bCs/>
          <w:sz w:val="24"/>
          <w:szCs w:val="20"/>
          <w:lang w:val="ru-RU"/>
        </w:rPr>
        <w:t xml:space="preserve"> </w:t>
      </w:r>
    </w:p>
    <w:p w14:paraId="7CF6E953" w14:textId="5734F211" w:rsidR="00260BB4" w:rsidRPr="00061669" w:rsidRDefault="00260BB4" w:rsidP="008A3A0E">
      <w:pPr>
        <w:spacing w:line="144" w:lineRule="auto"/>
        <w:rPr>
          <w:b/>
          <w:bCs/>
          <w:sz w:val="24"/>
          <w:szCs w:val="20"/>
          <w:lang w:val="ru-RU"/>
        </w:rPr>
      </w:pPr>
      <w:r w:rsidRPr="00061669">
        <w:rPr>
          <w:b/>
          <w:bCs/>
          <w:sz w:val="24"/>
          <w:szCs w:val="20"/>
          <w:lang w:val="ru-RU"/>
        </w:rPr>
        <w:t xml:space="preserve">ради до </w:t>
      </w:r>
      <w:proofErr w:type="spellStart"/>
      <w:proofErr w:type="gramStart"/>
      <w:r w:rsidRPr="00061669">
        <w:rPr>
          <w:b/>
          <w:bCs/>
          <w:sz w:val="24"/>
          <w:szCs w:val="20"/>
          <w:lang w:val="ru-RU"/>
        </w:rPr>
        <w:t>Верховної</w:t>
      </w:r>
      <w:proofErr w:type="spellEnd"/>
      <w:proofErr w:type="gramEnd"/>
      <w:r w:rsidRPr="00061669">
        <w:rPr>
          <w:b/>
          <w:bCs/>
          <w:sz w:val="24"/>
          <w:szCs w:val="20"/>
          <w:lang w:val="ru-RU"/>
        </w:rPr>
        <w:t xml:space="preserve"> Ради </w:t>
      </w:r>
      <w:proofErr w:type="spellStart"/>
      <w:r w:rsidRPr="00061669">
        <w:rPr>
          <w:b/>
          <w:bCs/>
          <w:sz w:val="24"/>
          <w:szCs w:val="20"/>
          <w:lang w:val="ru-RU"/>
        </w:rPr>
        <w:t>України</w:t>
      </w:r>
      <w:proofErr w:type="spellEnd"/>
      <w:r w:rsidRPr="00061669">
        <w:rPr>
          <w:b/>
          <w:bCs/>
          <w:sz w:val="24"/>
          <w:szCs w:val="20"/>
          <w:lang w:val="ru-RU"/>
        </w:rPr>
        <w:t xml:space="preserve"> </w:t>
      </w:r>
      <w:proofErr w:type="spellStart"/>
      <w:r w:rsidRPr="00061669">
        <w:rPr>
          <w:b/>
          <w:bCs/>
          <w:sz w:val="24"/>
          <w:szCs w:val="20"/>
          <w:lang w:val="ru-RU"/>
        </w:rPr>
        <w:t>щодо</w:t>
      </w:r>
      <w:proofErr w:type="spellEnd"/>
      <w:r w:rsidRPr="00061669">
        <w:rPr>
          <w:b/>
          <w:bCs/>
          <w:sz w:val="24"/>
          <w:szCs w:val="20"/>
          <w:lang w:val="ru-RU"/>
        </w:rPr>
        <w:t xml:space="preserve"> </w:t>
      </w:r>
    </w:p>
    <w:p w14:paraId="25AE7043" w14:textId="77777777" w:rsidR="00802199" w:rsidRDefault="00802199" w:rsidP="008A3A0E">
      <w:pPr>
        <w:spacing w:line="144" w:lineRule="auto"/>
        <w:rPr>
          <w:b/>
          <w:bCs/>
          <w:sz w:val="24"/>
          <w:szCs w:val="20"/>
          <w:lang w:val="uk-UA"/>
        </w:rPr>
      </w:pPr>
      <w:r>
        <w:rPr>
          <w:b/>
          <w:bCs/>
          <w:sz w:val="24"/>
          <w:szCs w:val="20"/>
          <w:lang w:val="uk-UA"/>
        </w:rPr>
        <w:t xml:space="preserve">прийняття </w:t>
      </w:r>
      <w:proofErr w:type="spellStart"/>
      <w:r>
        <w:rPr>
          <w:b/>
          <w:bCs/>
          <w:sz w:val="24"/>
          <w:szCs w:val="20"/>
          <w:lang w:val="uk-UA"/>
        </w:rPr>
        <w:t>законопроєкту</w:t>
      </w:r>
      <w:proofErr w:type="spellEnd"/>
      <w:r>
        <w:rPr>
          <w:b/>
          <w:bCs/>
          <w:sz w:val="24"/>
          <w:szCs w:val="20"/>
          <w:lang w:val="uk-UA"/>
        </w:rPr>
        <w:t xml:space="preserve"> про</w:t>
      </w:r>
      <w:r w:rsidR="00260BB4" w:rsidRPr="00802199">
        <w:rPr>
          <w:b/>
          <w:bCs/>
          <w:sz w:val="24"/>
          <w:szCs w:val="20"/>
          <w:lang w:val="ru-RU"/>
        </w:rPr>
        <w:t xml:space="preserve"> </w:t>
      </w:r>
      <w:proofErr w:type="spellStart"/>
      <w:r w:rsidR="00260BB4" w:rsidRPr="00802199">
        <w:rPr>
          <w:b/>
          <w:bCs/>
          <w:sz w:val="24"/>
          <w:szCs w:val="20"/>
          <w:lang w:val="ru-RU"/>
        </w:rPr>
        <w:t>звільнення</w:t>
      </w:r>
      <w:proofErr w:type="spellEnd"/>
      <w:r w:rsidR="00260BB4" w:rsidRPr="00802199">
        <w:rPr>
          <w:b/>
          <w:bCs/>
          <w:sz w:val="24"/>
          <w:szCs w:val="20"/>
          <w:lang w:val="ru-RU"/>
        </w:rPr>
        <w:t xml:space="preserve"> </w:t>
      </w:r>
    </w:p>
    <w:p w14:paraId="343C9A36" w14:textId="77777777" w:rsidR="00802199" w:rsidRDefault="00260BB4" w:rsidP="008A3A0E">
      <w:pPr>
        <w:spacing w:line="144" w:lineRule="auto"/>
        <w:rPr>
          <w:b/>
          <w:bCs/>
          <w:sz w:val="24"/>
          <w:szCs w:val="20"/>
          <w:lang w:val="uk-UA"/>
        </w:rPr>
      </w:pPr>
      <w:proofErr w:type="spellStart"/>
      <w:proofErr w:type="gramStart"/>
      <w:r w:rsidRPr="00802199">
        <w:rPr>
          <w:b/>
          <w:bCs/>
          <w:sz w:val="24"/>
          <w:szCs w:val="20"/>
          <w:lang w:val="ru-RU"/>
        </w:rPr>
        <w:t>військовослужбовців</w:t>
      </w:r>
      <w:proofErr w:type="spellEnd"/>
      <w:r w:rsidRPr="00802199">
        <w:rPr>
          <w:b/>
          <w:bCs/>
          <w:sz w:val="24"/>
          <w:szCs w:val="20"/>
          <w:lang w:val="ru-RU"/>
        </w:rPr>
        <w:t xml:space="preserve"> </w:t>
      </w:r>
      <w:r w:rsidR="00802199">
        <w:rPr>
          <w:b/>
          <w:bCs/>
          <w:sz w:val="24"/>
          <w:szCs w:val="20"/>
          <w:lang w:val="uk-UA"/>
        </w:rPr>
        <w:t xml:space="preserve"> </w:t>
      </w:r>
      <w:proofErr w:type="spellStart"/>
      <w:r w:rsidRPr="00802199">
        <w:rPr>
          <w:b/>
          <w:bCs/>
          <w:sz w:val="24"/>
          <w:szCs w:val="20"/>
          <w:lang w:val="ru-RU"/>
        </w:rPr>
        <w:t>від</w:t>
      </w:r>
      <w:proofErr w:type="spellEnd"/>
      <w:proofErr w:type="gramEnd"/>
      <w:r w:rsidRPr="00802199">
        <w:rPr>
          <w:b/>
          <w:bCs/>
          <w:sz w:val="24"/>
          <w:szCs w:val="20"/>
          <w:lang w:val="ru-RU"/>
        </w:rPr>
        <w:t xml:space="preserve"> </w:t>
      </w:r>
      <w:proofErr w:type="spellStart"/>
      <w:r w:rsidRPr="00802199">
        <w:rPr>
          <w:b/>
          <w:bCs/>
          <w:sz w:val="24"/>
          <w:szCs w:val="20"/>
          <w:lang w:val="ru-RU"/>
        </w:rPr>
        <w:t>сплати</w:t>
      </w:r>
      <w:proofErr w:type="spellEnd"/>
      <w:r w:rsidRPr="00802199">
        <w:rPr>
          <w:b/>
          <w:bCs/>
          <w:sz w:val="24"/>
          <w:szCs w:val="20"/>
          <w:lang w:val="ru-RU"/>
        </w:rPr>
        <w:t xml:space="preserve"> </w:t>
      </w:r>
      <w:proofErr w:type="spellStart"/>
      <w:r w:rsidRPr="00802199">
        <w:rPr>
          <w:b/>
          <w:bCs/>
          <w:sz w:val="24"/>
          <w:szCs w:val="20"/>
          <w:lang w:val="ru-RU"/>
        </w:rPr>
        <w:t>митних</w:t>
      </w:r>
      <w:proofErr w:type="spellEnd"/>
      <w:r w:rsidRPr="00802199">
        <w:rPr>
          <w:b/>
          <w:bCs/>
          <w:sz w:val="24"/>
          <w:szCs w:val="20"/>
          <w:lang w:val="ru-RU"/>
        </w:rPr>
        <w:t xml:space="preserve"> </w:t>
      </w:r>
    </w:p>
    <w:p w14:paraId="5465FA57" w14:textId="77777777" w:rsidR="00061669" w:rsidRDefault="00061669" w:rsidP="008A3A0E">
      <w:pPr>
        <w:spacing w:line="144" w:lineRule="auto"/>
        <w:rPr>
          <w:b/>
          <w:bCs/>
          <w:sz w:val="24"/>
          <w:szCs w:val="20"/>
          <w:lang w:val="uk-UA"/>
        </w:rPr>
      </w:pPr>
      <w:r>
        <w:rPr>
          <w:b/>
          <w:bCs/>
          <w:sz w:val="24"/>
          <w:szCs w:val="20"/>
          <w:lang w:val="uk-UA"/>
        </w:rPr>
        <w:t xml:space="preserve">та податкових </w:t>
      </w:r>
      <w:proofErr w:type="spellStart"/>
      <w:r w:rsidR="00260BB4" w:rsidRPr="00061669">
        <w:rPr>
          <w:b/>
          <w:bCs/>
          <w:sz w:val="24"/>
          <w:szCs w:val="20"/>
          <w:lang w:val="ru-RU"/>
        </w:rPr>
        <w:t>платежів</w:t>
      </w:r>
      <w:proofErr w:type="spellEnd"/>
      <w:r w:rsidR="00260BB4" w:rsidRPr="00061669">
        <w:rPr>
          <w:b/>
          <w:bCs/>
          <w:sz w:val="24"/>
          <w:szCs w:val="20"/>
          <w:lang w:val="ru-RU"/>
        </w:rPr>
        <w:t xml:space="preserve"> при </w:t>
      </w:r>
      <w:proofErr w:type="spellStart"/>
      <w:r w:rsidR="00260BB4" w:rsidRPr="00061669">
        <w:rPr>
          <w:b/>
          <w:bCs/>
          <w:sz w:val="24"/>
          <w:szCs w:val="20"/>
          <w:lang w:val="ru-RU"/>
        </w:rPr>
        <w:t>ввезенні</w:t>
      </w:r>
      <w:proofErr w:type="spellEnd"/>
      <w:r w:rsidR="00260BB4" w:rsidRPr="00061669">
        <w:rPr>
          <w:b/>
          <w:bCs/>
          <w:sz w:val="24"/>
          <w:szCs w:val="20"/>
          <w:lang w:val="ru-RU"/>
        </w:rPr>
        <w:t xml:space="preserve"> </w:t>
      </w:r>
    </w:p>
    <w:p w14:paraId="5BE401DC" w14:textId="2F9A7ACE" w:rsidR="00260BB4" w:rsidRPr="004F36A7" w:rsidRDefault="00260BB4" w:rsidP="008A3A0E">
      <w:pPr>
        <w:spacing w:line="144" w:lineRule="auto"/>
        <w:rPr>
          <w:b/>
          <w:bCs/>
          <w:sz w:val="24"/>
          <w:szCs w:val="20"/>
          <w:lang w:val="uk-UA"/>
        </w:rPr>
      </w:pPr>
      <w:r w:rsidRPr="004F36A7">
        <w:rPr>
          <w:b/>
          <w:bCs/>
          <w:sz w:val="24"/>
          <w:szCs w:val="20"/>
          <w:lang w:val="uk-UA"/>
        </w:rPr>
        <w:t>транспортних засобів</w:t>
      </w:r>
    </w:p>
    <w:p w14:paraId="5528398D" w14:textId="77777777" w:rsidR="00260BB4" w:rsidRPr="005D7729" w:rsidRDefault="00260BB4" w:rsidP="00260BB4">
      <w:pPr>
        <w:spacing w:after="240"/>
        <w:ind w:firstLine="720"/>
        <w:jc w:val="both"/>
        <w:rPr>
          <w:sz w:val="24"/>
          <w:szCs w:val="24"/>
          <w:lang w:val="uk-UA"/>
        </w:rPr>
      </w:pPr>
      <w:r w:rsidRPr="005D7729">
        <w:rPr>
          <w:sz w:val="24"/>
          <w:szCs w:val="24"/>
          <w:lang w:val="uk-UA"/>
        </w:rPr>
        <w:t>Відповідно до статті 43 Закону України «Про місцеве самоврядування в Україні», Закону України «Про статус ветеранів війни, гарантії їх соціального захисту», враховуючи чисельні звернення громадських організацій, ветеранських спілок та з метою забезпечення належного рівня соціального захисту і підтримки діючих військовослужбовців Збройних Сил України та інших військових формувань, Волинська обласна рада</w:t>
      </w:r>
    </w:p>
    <w:p w14:paraId="0334ADE5" w14:textId="77777777" w:rsidR="00260BB4" w:rsidRPr="005D7729" w:rsidRDefault="00260BB4" w:rsidP="00260BB4">
      <w:pPr>
        <w:spacing w:before="240" w:after="240"/>
        <w:jc w:val="center"/>
        <w:rPr>
          <w:sz w:val="24"/>
          <w:szCs w:val="24"/>
          <w:lang w:val="uk-UA"/>
        </w:rPr>
      </w:pPr>
      <w:r w:rsidRPr="005D7729">
        <w:rPr>
          <w:b/>
          <w:sz w:val="24"/>
          <w:szCs w:val="24"/>
          <w:lang w:val="uk-UA"/>
        </w:rPr>
        <w:t>ВИРІШИЛА:</w:t>
      </w:r>
    </w:p>
    <w:p w14:paraId="4B9CD61E" w14:textId="4C2F8370" w:rsidR="00802199" w:rsidRPr="00802199" w:rsidRDefault="00802199" w:rsidP="00802199">
      <w:pPr>
        <w:spacing w:after="120"/>
        <w:jc w:val="both"/>
        <w:rPr>
          <w:sz w:val="24"/>
          <w:szCs w:val="24"/>
          <w:lang w:val="uk-UA"/>
        </w:rPr>
      </w:pPr>
      <w:r w:rsidRPr="00802199">
        <w:rPr>
          <w:sz w:val="24"/>
          <w:szCs w:val="24"/>
          <w:lang w:val="uk-UA"/>
        </w:rPr>
        <w:t xml:space="preserve">1. Звернутися до </w:t>
      </w:r>
      <w:r>
        <w:rPr>
          <w:sz w:val="24"/>
          <w:szCs w:val="24"/>
          <w:lang w:val="uk-UA"/>
        </w:rPr>
        <w:t>Верховної Ради</w:t>
      </w:r>
      <w:r w:rsidRPr="00802199">
        <w:rPr>
          <w:sz w:val="24"/>
          <w:szCs w:val="24"/>
          <w:lang w:val="uk-UA"/>
        </w:rPr>
        <w:t xml:space="preserve"> України щодо прийняття </w:t>
      </w:r>
      <w:proofErr w:type="spellStart"/>
      <w:r w:rsidRPr="00802199">
        <w:rPr>
          <w:sz w:val="24"/>
          <w:szCs w:val="24"/>
          <w:lang w:val="uk-UA"/>
        </w:rPr>
        <w:t>законопроєкту</w:t>
      </w:r>
      <w:proofErr w:type="spellEnd"/>
      <w:r w:rsidRPr="00802199">
        <w:rPr>
          <w:sz w:val="24"/>
          <w:szCs w:val="24"/>
          <w:lang w:val="uk-UA"/>
        </w:rPr>
        <w:t xml:space="preserve"> про звільнення військ</w:t>
      </w:r>
      <w:r>
        <w:rPr>
          <w:sz w:val="24"/>
          <w:szCs w:val="24"/>
          <w:lang w:val="uk-UA"/>
        </w:rPr>
        <w:t>овослужбовців від сплати митних</w:t>
      </w:r>
      <w:r w:rsidR="004F36A7">
        <w:rPr>
          <w:sz w:val="24"/>
          <w:szCs w:val="24"/>
          <w:lang w:val="uk-UA"/>
        </w:rPr>
        <w:t xml:space="preserve"> та податкових</w:t>
      </w:r>
      <w:r>
        <w:rPr>
          <w:sz w:val="24"/>
          <w:szCs w:val="24"/>
          <w:lang w:val="uk-UA"/>
        </w:rPr>
        <w:t xml:space="preserve"> платежів при ввезенні транспортних засобів</w:t>
      </w:r>
      <w:r w:rsidRPr="00802199">
        <w:rPr>
          <w:sz w:val="24"/>
          <w:szCs w:val="24"/>
          <w:lang w:val="uk-UA"/>
        </w:rPr>
        <w:t xml:space="preserve"> (текст звернення додається).</w:t>
      </w:r>
    </w:p>
    <w:p w14:paraId="5ACF2054" w14:textId="78C53329" w:rsidR="00802199" w:rsidRPr="008E0F3B" w:rsidRDefault="00802199" w:rsidP="00802199">
      <w:pPr>
        <w:spacing w:after="120"/>
        <w:jc w:val="both"/>
        <w:rPr>
          <w:sz w:val="24"/>
          <w:szCs w:val="24"/>
          <w:lang w:val="uk-UA"/>
        </w:rPr>
      </w:pPr>
      <w:r w:rsidRPr="008E0F3B">
        <w:rPr>
          <w:sz w:val="24"/>
          <w:szCs w:val="24"/>
          <w:lang w:val="uk-UA"/>
        </w:rPr>
        <w:t xml:space="preserve">2. Голові Волинської обласної ради Григорію </w:t>
      </w:r>
      <w:proofErr w:type="spellStart"/>
      <w:r w:rsidRPr="008E0F3B">
        <w:rPr>
          <w:sz w:val="24"/>
          <w:szCs w:val="24"/>
          <w:lang w:val="uk-UA"/>
        </w:rPr>
        <w:t>Недопаду</w:t>
      </w:r>
      <w:proofErr w:type="spellEnd"/>
      <w:r w:rsidRPr="008E0F3B">
        <w:rPr>
          <w:sz w:val="24"/>
          <w:szCs w:val="24"/>
          <w:lang w:val="uk-UA"/>
        </w:rPr>
        <w:t xml:space="preserve"> забезпечити направлення звернення щодо </w:t>
      </w:r>
      <w:r w:rsidR="008E0F3B" w:rsidRPr="00802199">
        <w:rPr>
          <w:sz w:val="24"/>
          <w:szCs w:val="24"/>
          <w:lang w:val="uk-UA"/>
        </w:rPr>
        <w:t>звільнення військ</w:t>
      </w:r>
      <w:r w:rsidR="008E0F3B">
        <w:rPr>
          <w:sz w:val="24"/>
          <w:szCs w:val="24"/>
          <w:lang w:val="uk-UA"/>
        </w:rPr>
        <w:t>овослужбовців від сплати митних</w:t>
      </w:r>
      <w:r w:rsidR="004F36A7">
        <w:rPr>
          <w:sz w:val="24"/>
          <w:szCs w:val="24"/>
          <w:lang w:val="uk-UA"/>
        </w:rPr>
        <w:t xml:space="preserve"> та податкових</w:t>
      </w:r>
      <w:r w:rsidR="008E0F3B">
        <w:rPr>
          <w:sz w:val="24"/>
          <w:szCs w:val="24"/>
          <w:lang w:val="uk-UA"/>
        </w:rPr>
        <w:t xml:space="preserve"> платежів при ввезенні транспортних засобів</w:t>
      </w:r>
      <w:r w:rsidRPr="008E0F3B">
        <w:rPr>
          <w:sz w:val="24"/>
          <w:szCs w:val="24"/>
          <w:lang w:val="uk-UA"/>
        </w:rPr>
        <w:t xml:space="preserve"> до </w:t>
      </w:r>
      <w:r w:rsidR="008E0F3B" w:rsidRPr="008E0F3B">
        <w:rPr>
          <w:sz w:val="24"/>
          <w:szCs w:val="24"/>
          <w:lang w:val="uk-UA"/>
        </w:rPr>
        <w:t>Верховної Ради</w:t>
      </w:r>
      <w:r w:rsidRPr="008E0F3B">
        <w:rPr>
          <w:sz w:val="24"/>
          <w:szCs w:val="24"/>
          <w:lang w:val="uk-UA"/>
        </w:rPr>
        <w:t xml:space="preserve"> України.</w:t>
      </w:r>
    </w:p>
    <w:p w14:paraId="571811C7" w14:textId="77777777" w:rsidR="00802199" w:rsidRDefault="00802199" w:rsidP="00802199">
      <w:pPr>
        <w:spacing w:after="1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 </w:t>
      </w:r>
      <w:proofErr w:type="spellStart"/>
      <w:r>
        <w:rPr>
          <w:sz w:val="24"/>
          <w:szCs w:val="24"/>
          <w:lang w:val="ru-RU"/>
        </w:rPr>
        <w:t>Оприлюднити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це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сайті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Волинської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обласної</w:t>
      </w:r>
      <w:proofErr w:type="spellEnd"/>
      <w:r>
        <w:rPr>
          <w:sz w:val="24"/>
          <w:szCs w:val="24"/>
          <w:lang w:val="ru-RU"/>
        </w:rPr>
        <w:t xml:space="preserve"> ради.</w:t>
      </w:r>
    </w:p>
    <w:p w14:paraId="516EE246" w14:textId="637A2E9C" w:rsidR="00802199" w:rsidRDefault="00802199" w:rsidP="00802199">
      <w:pPr>
        <w:spacing w:after="1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4. </w:t>
      </w:r>
      <w:r w:rsidR="008E0F3B" w:rsidRPr="005D7729">
        <w:rPr>
          <w:sz w:val="24"/>
          <w:szCs w:val="24"/>
          <w:lang w:val="ru-RU"/>
        </w:rPr>
        <w:t xml:space="preserve">Контроль за </w:t>
      </w:r>
      <w:proofErr w:type="spellStart"/>
      <w:r w:rsidR="008E0F3B" w:rsidRPr="005D7729">
        <w:rPr>
          <w:sz w:val="24"/>
          <w:szCs w:val="24"/>
          <w:lang w:val="ru-RU"/>
        </w:rPr>
        <w:t>виконанням</w:t>
      </w:r>
      <w:proofErr w:type="spellEnd"/>
      <w:r w:rsidR="008E0F3B" w:rsidRPr="005D7729">
        <w:rPr>
          <w:sz w:val="24"/>
          <w:szCs w:val="24"/>
          <w:lang w:val="ru-RU"/>
        </w:rPr>
        <w:t xml:space="preserve"> </w:t>
      </w:r>
      <w:proofErr w:type="spellStart"/>
      <w:r w:rsidR="008E0F3B" w:rsidRPr="005D7729">
        <w:rPr>
          <w:sz w:val="24"/>
          <w:szCs w:val="24"/>
          <w:lang w:val="ru-RU"/>
        </w:rPr>
        <w:t>цього</w:t>
      </w:r>
      <w:proofErr w:type="spellEnd"/>
      <w:r w:rsidR="008E0F3B" w:rsidRPr="005D7729">
        <w:rPr>
          <w:sz w:val="24"/>
          <w:szCs w:val="24"/>
          <w:lang w:val="ru-RU"/>
        </w:rPr>
        <w:t xml:space="preserve"> </w:t>
      </w:r>
      <w:proofErr w:type="spellStart"/>
      <w:r w:rsidR="008E0F3B" w:rsidRPr="005D7729">
        <w:rPr>
          <w:sz w:val="24"/>
          <w:szCs w:val="24"/>
          <w:lang w:val="ru-RU"/>
        </w:rPr>
        <w:t>рішення</w:t>
      </w:r>
      <w:proofErr w:type="spellEnd"/>
      <w:r w:rsidR="008E0F3B" w:rsidRPr="005D7729">
        <w:rPr>
          <w:sz w:val="24"/>
          <w:szCs w:val="24"/>
          <w:lang w:val="ru-RU"/>
        </w:rPr>
        <w:t xml:space="preserve"> </w:t>
      </w:r>
      <w:proofErr w:type="spellStart"/>
      <w:r w:rsidR="008E0F3B" w:rsidRPr="005D7729">
        <w:rPr>
          <w:sz w:val="24"/>
          <w:szCs w:val="24"/>
          <w:lang w:val="ru-RU"/>
        </w:rPr>
        <w:t>покласти</w:t>
      </w:r>
      <w:proofErr w:type="spellEnd"/>
      <w:r w:rsidR="008E0F3B" w:rsidRPr="005D7729">
        <w:rPr>
          <w:sz w:val="24"/>
          <w:szCs w:val="24"/>
          <w:lang w:val="ru-RU"/>
        </w:rPr>
        <w:t xml:space="preserve"> на </w:t>
      </w:r>
      <w:proofErr w:type="spellStart"/>
      <w:r w:rsidR="008E0F3B" w:rsidRPr="005D7729">
        <w:rPr>
          <w:sz w:val="24"/>
          <w:szCs w:val="24"/>
          <w:lang w:val="ru-RU"/>
        </w:rPr>
        <w:t>постійну</w:t>
      </w:r>
      <w:proofErr w:type="spellEnd"/>
      <w:r w:rsidR="008E0F3B" w:rsidRPr="005D7729">
        <w:rPr>
          <w:sz w:val="24"/>
          <w:szCs w:val="24"/>
          <w:lang w:val="ru-RU"/>
        </w:rPr>
        <w:t xml:space="preserve"> </w:t>
      </w:r>
      <w:proofErr w:type="spellStart"/>
      <w:r w:rsidR="008E0F3B" w:rsidRPr="005D7729">
        <w:rPr>
          <w:sz w:val="24"/>
          <w:szCs w:val="24"/>
          <w:lang w:val="ru-RU"/>
        </w:rPr>
        <w:t>комісію</w:t>
      </w:r>
      <w:proofErr w:type="spellEnd"/>
      <w:r w:rsidR="008E0F3B" w:rsidRPr="005D7729">
        <w:rPr>
          <w:sz w:val="24"/>
          <w:szCs w:val="24"/>
          <w:lang w:val="ru-RU"/>
        </w:rPr>
        <w:t xml:space="preserve"> </w:t>
      </w:r>
      <w:proofErr w:type="spellStart"/>
      <w:r w:rsidR="008E0F3B" w:rsidRPr="005D7729">
        <w:rPr>
          <w:sz w:val="24"/>
          <w:szCs w:val="24"/>
          <w:lang w:val="ru-RU"/>
        </w:rPr>
        <w:t>Волинської</w:t>
      </w:r>
      <w:proofErr w:type="spellEnd"/>
      <w:r w:rsidR="008E0F3B" w:rsidRPr="005D7729">
        <w:rPr>
          <w:sz w:val="24"/>
          <w:szCs w:val="24"/>
          <w:lang w:val="ru-RU"/>
        </w:rPr>
        <w:t xml:space="preserve"> </w:t>
      </w:r>
      <w:proofErr w:type="spellStart"/>
      <w:r w:rsidR="008E0F3B" w:rsidRPr="005D7729">
        <w:rPr>
          <w:sz w:val="24"/>
          <w:szCs w:val="24"/>
          <w:lang w:val="ru-RU"/>
        </w:rPr>
        <w:t>обласної</w:t>
      </w:r>
      <w:proofErr w:type="spellEnd"/>
      <w:r w:rsidR="008E0F3B" w:rsidRPr="005D7729">
        <w:rPr>
          <w:sz w:val="24"/>
          <w:szCs w:val="24"/>
          <w:lang w:val="ru-RU"/>
        </w:rPr>
        <w:t xml:space="preserve"> ради з </w:t>
      </w:r>
      <w:proofErr w:type="spellStart"/>
      <w:r w:rsidR="008E0F3B" w:rsidRPr="005D7729">
        <w:rPr>
          <w:sz w:val="24"/>
          <w:szCs w:val="24"/>
          <w:lang w:val="ru-RU"/>
        </w:rPr>
        <w:t>питань</w:t>
      </w:r>
      <w:proofErr w:type="spellEnd"/>
      <w:r w:rsidR="008E0F3B" w:rsidRPr="005D7729">
        <w:rPr>
          <w:sz w:val="24"/>
          <w:szCs w:val="24"/>
          <w:lang w:val="ru-RU"/>
        </w:rPr>
        <w:t xml:space="preserve"> </w:t>
      </w:r>
      <w:proofErr w:type="spellStart"/>
      <w:r w:rsidR="008E0F3B" w:rsidRPr="005D7729">
        <w:rPr>
          <w:sz w:val="24"/>
          <w:szCs w:val="24"/>
          <w:lang w:val="ru-RU"/>
        </w:rPr>
        <w:t>депутатської</w:t>
      </w:r>
      <w:proofErr w:type="spellEnd"/>
      <w:r w:rsidR="008E0F3B" w:rsidRPr="005D7729">
        <w:rPr>
          <w:sz w:val="24"/>
          <w:szCs w:val="24"/>
          <w:lang w:val="ru-RU"/>
        </w:rPr>
        <w:t xml:space="preserve"> </w:t>
      </w:r>
      <w:proofErr w:type="spellStart"/>
      <w:r w:rsidR="008E0F3B" w:rsidRPr="005D7729">
        <w:rPr>
          <w:sz w:val="24"/>
          <w:szCs w:val="24"/>
          <w:lang w:val="ru-RU"/>
        </w:rPr>
        <w:t>діяльності</w:t>
      </w:r>
      <w:proofErr w:type="spellEnd"/>
      <w:r w:rsidR="008E0F3B" w:rsidRPr="005D7729">
        <w:rPr>
          <w:sz w:val="24"/>
          <w:szCs w:val="24"/>
          <w:lang w:val="ru-RU"/>
        </w:rPr>
        <w:t xml:space="preserve">, </w:t>
      </w:r>
      <w:proofErr w:type="spellStart"/>
      <w:r w:rsidR="008E0F3B" w:rsidRPr="005D7729">
        <w:rPr>
          <w:sz w:val="24"/>
          <w:szCs w:val="24"/>
          <w:lang w:val="ru-RU"/>
        </w:rPr>
        <w:t>місцевого</w:t>
      </w:r>
      <w:proofErr w:type="spellEnd"/>
      <w:r w:rsidR="008E0F3B" w:rsidRPr="005D7729">
        <w:rPr>
          <w:sz w:val="24"/>
          <w:szCs w:val="24"/>
          <w:lang w:val="ru-RU"/>
        </w:rPr>
        <w:t xml:space="preserve"> </w:t>
      </w:r>
      <w:proofErr w:type="spellStart"/>
      <w:r w:rsidR="008E0F3B" w:rsidRPr="005D7729">
        <w:rPr>
          <w:sz w:val="24"/>
          <w:szCs w:val="24"/>
          <w:lang w:val="ru-RU"/>
        </w:rPr>
        <w:t>самоврядування</w:t>
      </w:r>
      <w:proofErr w:type="spellEnd"/>
      <w:r w:rsidR="008E0F3B" w:rsidRPr="005D7729">
        <w:rPr>
          <w:sz w:val="24"/>
          <w:szCs w:val="24"/>
          <w:lang w:val="ru-RU"/>
        </w:rPr>
        <w:t xml:space="preserve">, </w:t>
      </w:r>
      <w:proofErr w:type="spellStart"/>
      <w:r w:rsidR="008E0F3B" w:rsidRPr="005D7729">
        <w:rPr>
          <w:sz w:val="24"/>
          <w:szCs w:val="24"/>
          <w:lang w:val="ru-RU"/>
        </w:rPr>
        <w:t>захисту</w:t>
      </w:r>
      <w:proofErr w:type="spellEnd"/>
      <w:r w:rsidR="008E0F3B" w:rsidRPr="005D7729">
        <w:rPr>
          <w:sz w:val="24"/>
          <w:szCs w:val="24"/>
          <w:lang w:val="ru-RU"/>
        </w:rPr>
        <w:t xml:space="preserve"> прав </w:t>
      </w:r>
      <w:proofErr w:type="spellStart"/>
      <w:r w:rsidR="008E0F3B" w:rsidRPr="005D7729">
        <w:rPr>
          <w:sz w:val="24"/>
          <w:szCs w:val="24"/>
          <w:lang w:val="ru-RU"/>
        </w:rPr>
        <w:t>людини</w:t>
      </w:r>
      <w:proofErr w:type="spellEnd"/>
      <w:r w:rsidR="008E0F3B" w:rsidRPr="005D7729">
        <w:rPr>
          <w:sz w:val="24"/>
          <w:szCs w:val="24"/>
          <w:lang w:val="ru-RU"/>
        </w:rPr>
        <w:t xml:space="preserve">, </w:t>
      </w:r>
      <w:proofErr w:type="spellStart"/>
      <w:r w:rsidR="008E0F3B" w:rsidRPr="005D7729">
        <w:rPr>
          <w:sz w:val="24"/>
          <w:szCs w:val="24"/>
          <w:lang w:val="ru-RU"/>
        </w:rPr>
        <w:t>законності</w:t>
      </w:r>
      <w:proofErr w:type="spellEnd"/>
      <w:r w:rsidR="008E0F3B" w:rsidRPr="005D7729">
        <w:rPr>
          <w:sz w:val="24"/>
          <w:szCs w:val="24"/>
          <w:lang w:val="ru-RU"/>
        </w:rPr>
        <w:t xml:space="preserve">, </w:t>
      </w:r>
      <w:proofErr w:type="spellStart"/>
      <w:r w:rsidR="008E0F3B" w:rsidRPr="005D7729">
        <w:rPr>
          <w:sz w:val="24"/>
          <w:szCs w:val="24"/>
          <w:lang w:val="ru-RU"/>
        </w:rPr>
        <w:t>боротьби</w:t>
      </w:r>
      <w:proofErr w:type="spellEnd"/>
      <w:r w:rsidR="008E0F3B" w:rsidRPr="005D7729">
        <w:rPr>
          <w:sz w:val="24"/>
          <w:szCs w:val="24"/>
          <w:lang w:val="ru-RU"/>
        </w:rPr>
        <w:t xml:space="preserve"> з </w:t>
      </w:r>
      <w:proofErr w:type="spellStart"/>
      <w:r w:rsidR="008E0F3B" w:rsidRPr="005D7729">
        <w:rPr>
          <w:sz w:val="24"/>
          <w:szCs w:val="24"/>
          <w:lang w:val="ru-RU"/>
        </w:rPr>
        <w:t>злочинністю</w:t>
      </w:r>
      <w:proofErr w:type="spellEnd"/>
      <w:r w:rsidR="008E0F3B" w:rsidRPr="005D7729">
        <w:rPr>
          <w:sz w:val="24"/>
          <w:szCs w:val="24"/>
          <w:lang w:val="ru-RU"/>
        </w:rPr>
        <w:t xml:space="preserve"> та </w:t>
      </w:r>
      <w:proofErr w:type="spellStart"/>
      <w:r w:rsidR="008E0F3B" w:rsidRPr="005D7729">
        <w:rPr>
          <w:sz w:val="24"/>
          <w:szCs w:val="24"/>
          <w:lang w:val="ru-RU"/>
        </w:rPr>
        <w:t>корупцією</w:t>
      </w:r>
      <w:proofErr w:type="spellEnd"/>
      <w:r w:rsidR="008E0F3B" w:rsidRPr="005D7729">
        <w:rPr>
          <w:sz w:val="24"/>
          <w:szCs w:val="24"/>
          <w:lang w:val="ru-RU"/>
        </w:rPr>
        <w:t>.</w:t>
      </w:r>
    </w:p>
    <w:p w14:paraId="0E85D980" w14:textId="77777777" w:rsidR="008E0F3B" w:rsidRPr="00AE1154" w:rsidRDefault="008E0F3B" w:rsidP="00802199">
      <w:pPr>
        <w:spacing w:after="120"/>
        <w:jc w:val="both"/>
        <w:rPr>
          <w:sz w:val="24"/>
          <w:szCs w:val="24"/>
          <w:lang w:val="ru-RU"/>
        </w:rPr>
      </w:pPr>
    </w:p>
    <w:p w14:paraId="61C89387" w14:textId="2437FA26" w:rsidR="005D7729" w:rsidRPr="005D7729" w:rsidRDefault="005D7729" w:rsidP="005D7729">
      <w:pPr>
        <w:spacing w:after="120"/>
        <w:rPr>
          <w:b/>
          <w:bCs/>
          <w:sz w:val="24"/>
          <w:szCs w:val="24"/>
          <w:lang w:val="ru-RU"/>
        </w:rPr>
      </w:pPr>
      <w:r w:rsidRPr="005D7729">
        <w:rPr>
          <w:b/>
          <w:bCs/>
          <w:sz w:val="24"/>
          <w:szCs w:val="24"/>
          <w:lang w:val="ru-RU"/>
        </w:rPr>
        <w:t xml:space="preserve">Голова                                                                          </w:t>
      </w:r>
      <w:r w:rsidR="00D37E79">
        <w:rPr>
          <w:b/>
          <w:bCs/>
          <w:sz w:val="24"/>
          <w:szCs w:val="24"/>
          <w:lang w:val="ru-RU"/>
        </w:rPr>
        <w:t xml:space="preserve">                 </w:t>
      </w:r>
      <w:r w:rsidRPr="005D7729">
        <w:rPr>
          <w:b/>
          <w:bCs/>
          <w:sz w:val="24"/>
          <w:szCs w:val="24"/>
          <w:lang w:val="ru-RU"/>
        </w:rPr>
        <w:t xml:space="preserve">                   </w:t>
      </w:r>
      <w:proofErr w:type="spellStart"/>
      <w:r w:rsidRPr="005D7729">
        <w:rPr>
          <w:b/>
          <w:bCs/>
          <w:sz w:val="24"/>
          <w:szCs w:val="24"/>
          <w:lang w:val="ru-RU"/>
        </w:rPr>
        <w:t>Григорій</w:t>
      </w:r>
      <w:proofErr w:type="spellEnd"/>
      <w:r w:rsidRPr="005D7729">
        <w:rPr>
          <w:b/>
          <w:bCs/>
          <w:sz w:val="24"/>
          <w:szCs w:val="24"/>
          <w:lang w:val="ru-RU"/>
        </w:rPr>
        <w:t xml:space="preserve"> НЕДОПАД</w:t>
      </w:r>
    </w:p>
    <w:p w14:paraId="65DC07B7" w14:textId="77777777" w:rsidR="00260BB4" w:rsidRPr="005D7729" w:rsidRDefault="00260BB4" w:rsidP="00260BB4">
      <w:pPr>
        <w:spacing w:before="360" w:after="0"/>
        <w:jc w:val="right"/>
        <w:rPr>
          <w:sz w:val="24"/>
          <w:szCs w:val="24"/>
          <w:lang w:val="ru-RU"/>
        </w:rPr>
      </w:pPr>
    </w:p>
    <w:p w14:paraId="1A9FFF35" w14:textId="77777777" w:rsidR="00260BB4" w:rsidRPr="005D7729" w:rsidRDefault="00260BB4" w:rsidP="00260BB4">
      <w:pPr>
        <w:spacing w:before="360" w:after="0"/>
        <w:jc w:val="right"/>
        <w:rPr>
          <w:sz w:val="24"/>
          <w:szCs w:val="24"/>
          <w:lang w:val="ru-RU"/>
        </w:rPr>
      </w:pPr>
    </w:p>
    <w:p w14:paraId="4E0752E2" w14:textId="77777777" w:rsidR="00260BB4" w:rsidRPr="005D7729" w:rsidRDefault="00260BB4" w:rsidP="00260BB4">
      <w:pPr>
        <w:spacing w:before="360" w:after="0"/>
        <w:jc w:val="right"/>
        <w:rPr>
          <w:sz w:val="24"/>
          <w:szCs w:val="24"/>
          <w:lang w:val="ru-RU"/>
        </w:rPr>
      </w:pPr>
    </w:p>
    <w:p w14:paraId="76461C95" w14:textId="77777777" w:rsidR="00802199" w:rsidRDefault="00802199" w:rsidP="00260BB4">
      <w:pPr>
        <w:spacing w:before="240" w:after="120"/>
        <w:jc w:val="center"/>
        <w:rPr>
          <w:sz w:val="24"/>
          <w:szCs w:val="24"/>
          <w:lang w:val="ru-RU"/>
        </w:rPr>
      </w:pPr>
    </w:p>
    <w:p w14:paraId="4EDA9802" w14:textId="2B873F53" w:rsidR="00260BB4" w:rsidRPr="005D7729" w:rsidRDefault="00260BB4" w:rsidP="00260BB4">
      <w:pPr>
        <w:spacing w:before="240" w:after="120"/>
        <w:jc w:val="center"/>
        <w:rPr>
          <w:sz w:val="24"/>
          <w:szCs w:val="24"/>
          <w:lang w:val="ru-RU"/>
        </w:rPr>
      </w:pPr>
      <w:r w:rsidRPr="005D7729">
        <w:rPr>
          <w:b/>
          <w:sz w:val="24"/>
          <w:szCs w:val="24"/>
          <w:lang w:val="ru-RU"/>
        </w:rPr>
        <w:lastRenderedPageBreak/>
        <w:t>ЗВЕРНЕННЯ</w:t>
      </w:r>
    </w:p>
    <w:p w14:paraId="33065BCB" w14:textId="56B4D8FD" w:rsidR="00260BB4" w:rsidRPr="005D7729" w:rsidRDefault="00260BB4" w:rsidP="00260BB4">
      <w:pPr>
        <w:spacing w:after="360"/>
        <w:jc w:val="center"/>
        <w:rPr>
          <w:sz w:val="24"/>
          <w:szCs w:val="24"/>
          <w:lang w:val="ru-RU"/>
        </w:rPr>
      </w:pPr>
      <w:proofErr w:type="spellStart"/>
      <w:r w:rsidRPr="005D7729">
        <w:rPr>
          <w:b/>
          <w:sz w:val="24"/>
          <w:szCs w:val="24"/>
          <w:lang w:val="ru-RU"/>
        </w:rPr>
        <w:t>Волинської</w:t>
      </w:r>
      <w:proofErr w:type="spellEnd"/>
      <w:r w:rsidRPr="005D7729">
        <w:rPr>
          <w:b/>
          <w:sz w:val="24"/>
          <w:szCs w:val="24"/>
          <w:lang w:val="ru-RU"/>
        </w:rPr>
        <w:t xml:space="preserve"> </w:t>
      </w:r>
      <w:proofErr w:type="spellStart"/>
      <w:r w:rsidRPr="005D7729">
        <w:rPr>
          <w:b/>
          <w:sz w:val="24"/>
          <w:szCs w:val="24"/>
          <w:lang w:val="ru-RU"/>
        </w:rPr>
        <w:t>обласної</w:t>
      </w:r>
      <w:proofErr w:type="spellEnd"/>
      <w:r w:rsidRPr="005D7729">
        <w:rPr>
          <w:b/>
          <w:sz w:val="24"/>
          <w:szCs w:val="24"/>
          <w:lang w:val="ru-RU"/>
        </w:rPr>
        <w:t xml:space="preserve"> ради до </w:t>
      </w:r>
      <w:proofErr w:type="spellStart"/>
      <w:proofErr w:type="gramStart"/>
      <w:r w:rsidRPr="005D7729">
        <w:rPr>
          <w:b/>
          <w:sz w:val="24"/>
          <w:szCs w:val="24"/>
          <w:lang w:val="ru-RU"/>
        </w:rPr>
        <w:t>Верховної</w:t>
      </w:r>
      <w:proofErr w:type="spellEnd"/>
      <w:proofErr w:type="gramEnd"/>
      <w:r w:rsidRPr="005D7729">
        <w:rPr>
          <w:b/>
          <w:sz w:val="24"/>
          <w:szCs w:val="24"/>
          <w:lang w:val="ru-RU"/>
        </w:rPr>
        <w:t xml:space="preserve"> Ради </w:t>
      </w:r>
      <w:proofErr w:type="spellStart"/>
      <w:r w:rsidRPr="005D7729">
        <w:rPr>
          <w:b/>
          <w:sz w:val="24"/>
          <w:szCs w:val="24"/>
          <w:lang w:val="ru-RU"/>
        </w:rPr>
        <w:t>України</w:t>
      </w:r>
      <w:proofErr w:type="spellEnd"/>
      <w:r w:rsidRPr="005D7729">
        <w:rPr>
          <w:b/>
          <w:sz w:val="24"/>
          <w:szCs w:val="24"/>
          <w:lang w:val="ru-RU"/>
        </w:rPr>
        <w:t xml:space="preserve"> </w:t>
      </w:r>
      <w:proofErr w:type="spellStart"/>
      <w:r w:rsidRPr="008E0F3B">
        <w:rPr>
          <w:b/>
          <w:sz w:val="24"/>
          <w:szCs w:val="24"/>
          <w:lang w:val="ru-RU"/>
        </w:rPr>
        <w:t>щодо</w:t>
      </w:r>
      <w:proofErr w:type="spellEnd"/>
      <w:r w:rsidRPr="008E0F3B">
        <w:rPr>
          <w:b/>
          <w:sz w:val="24"/>
          <w:szCs w:val="24"/>
          <w:lang w:val="ru-RU"/>
        </w:rPr>
        <w:t xml:space="preserve"> </w:t>
      </w:r>
      <w:r w:rsidR="008E0F3B" w:rsidRPr="008E0F3B">
        <w:rPr>
          <w:b/>
          <w:sz w:val="24"/>
          <w:szCs w:val="24"/>
          <w:lang w:val="uk-UA"/>
        </w:rPr>
        <w:t>звільнення військовослужбовців від сплати митних</w:t>
      </w:r>
      <w:r w:rsidR="004F36A7">
        <w:rPr>
          <w:b/>
          <w:sz w:val="24"/>
          <w:szCs w:val="24"/>
          <w:lang w:val="uk-UA"/>
        </w:rPr>
        <w:t xml:space="preserve"> та податкових</w:t>
      </w:r>
      <w:r w:rsidR="008E0F3B" w:rsidRPr="008E0F3B">
        <w:rPr>
          <w:b/>
          <w:sz w:val="24"/>
          <w:szCs w:val="24"/>
          <w:lang w:val="uk-UA"/>
        </w:rPr>
        <w:t xml:space="preserve"> платежів при ввезенні транспортних засобів</w:t>
      </w:r>
    </w:p>
    <w:p w14:paraId="5E6549B1" w14:textId="61F81774" w:rsidR="009731A3" w:rsidRPr="009731A3" w:rsidRDefault="009731A3" w:rsidP="009731A3">
      <w:p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t xml:space="preserve">Волинська обласна рада звертається до Верховної Ради України з проханням напрацювати єдиний </w:t>
      </w:r>
      <w:proofErr w:type="spellStart"/>
      <w:r w:rsidRPr="009731A3">
        <w:rPr>
          <w:sz w:val="24"/>
          <w:szCs w:val="24"/>
          <w:lang w:val="uk-UA"/>
        </w:rPr>
        <w:t>законопроєкт</w:t>
      </w:r>
      <w:proofErr w:type="spellEnd"/>
      <w:r w:rsidRPr="009731A3">
        <w:rPr>
          <w:sz w:val="24"/>
          <w:szCs w:val="24"/>
          <w:lang w:val="uk-UA"/>
        </w:rPr>
        <w:t>, який би забезпечив можливість діючим військовослужбовцям та ветеранам придбати транспортний засіб без сплати митних та податкових платежів.</w:t>
      </w:r>
    </w:p>
    <w:p w14:paraId="6EC8F0AD" w14:textId="77777777" w:rsidR="009731A3" w:rsidRPr="009731A3" w:rsidRDefault="009731A3" w:rsidP="009731A3">
      <w:p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t>До Волинської обласної ради, як і до органів місцевого самоврядування та ветеранських організацій по всій Україні, систематично звертаються діючі військовослужбовці та ветерани з питання необхідності створення реальної можливості придбання транспортного засобу без значного фінансового навантаження, пов’язаного зі сплатою митних та податкових платежів.</w:t>
      </w:r>
    </w:p>
    <w:p w14:paraId="2DC613D6" w14:textId="77777777" w:rsidR="009731A3" w:rsidRPr="009731A3" w:rsidRDefault="009731A3" w:rsidP="009731A3">
      <w:p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t>Для діючих військовослужбовців автомобіль є не просто засобом пересування, а необхідним ресурсом для забезпечення мобільності, виконання службових і бойових завдань, перевезення особового складу, майна, спорядження та матеріально-технічних засобів. Транспорт також необхідний військовослужбовцям під час відпусток, лікування та реабілітації.</w:t>
      </w:r>
    </w:p>
    <w:p w14:paraId="22F3BD4E" w14:textId="77777777" w:rsidR="009731A3" w:rsidRPr="009731A3" w:rsidRDefault="009731A3" w:rsidP="009731A3">
      <w:p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t>Не менш важливим є питання забезпечення транспортом ветеранів. Після звільнення з військової служби автомобіль часто є необхідним для проходження лікування та реабілітації, працевлаштування, ведення господарської діяльності, забезпечення потреб сім’ї та повноцінного повернення до цивільного життя. Для ветеранів з інвалідністю внаслідок війни наявність доступного транспортного засобу може мати особливе значення для їхньої самостійності та мобільності.</w:t>
      </w:r>
    </w:p>
    <w:p w14:paraId="7BB21487" w14:textId="77777777" w:rsidR="009731A3" w:rsidRPr="009731A3" w:rsidRDefault="009731A3" w:rsidP="009731A3">
      <w:p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t>Водночас придбання транспортного засобу та його митне оформлення потребують значних фінансових витрат. Додаткові платежі суттєво збільшують кінцеву вартість автомобіля та фактично обмежують можливість його придбання для значної кількості військовослужбовців і ветеранів.</w:t>
      </w:r>
    </w:p>
    <w:p w14:paraId="79CA6BE9" w14:textId="7A939C52" w:rsidR="009731A3" w:rsidRPr="009731A3" w:rsidRDefault="009731A3" w:rsidP="009731A3">
      <w:p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t xml:space="preserve">В умовах </w:t>
      </w:r>
      <w:r>
        <w:rPr>
          <w:sz w:val="24"/>
          <w:szCs w:val="24"/>
          <w:lang w:val="uk-UA"/>
        </w:rPr>
        <w:t>воєнного стану</w:t>
      </w:r>
      <w:r w:rsidRPr="009731A3">
        <w:rPr>
          <w:sz w:val="24"/>
          <w:szCs w:val="24"/>
          <w:lang w:val="uk-UA"/>
        </w:rPr>
        <w:t xml:space="preserve"> така ситуація є особливо проблемною, адже транспортний засіб для військовослужбовця безпосередньо пов’язаний із можливістю виконувати поставлені завдання, а для ветерана — із можливістю відновити повноцінне життя після служби.</w:t>
      </w:r>
    </w:p>
    <w:p w14:paraId="659AC6FF" w14:textId="77777777" w:rsidR="009731A3" w:rsidRPr="009731A3" w:rsidRDefault="009731A3" w:rsidP="009731A3">
      <w:p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t>Враховуючи зазначене, необхідно створити єдиний механізм, який поширюватиметься не лише на діючих військовослужбовців, а й на ветеранів, та дозволятиме визначеним категоріям таких осіб придбати транспортний засіб без сплати митних та податкових платежів.</w:t>
      </w:r>
    </w:p>
    <w:p w14:paraId="7DD1207D" w14:textId="77777777" w:rsidR="009731A3" w:rsidRPr="009731A3" w:rsidRDefault="009731A3" w:rsidP="009731A3">
      <w:p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t>При цьому відповідний механізм має передбачати чіткі умови його застосування, визначення категорій осіб, які матимуть право на таку можливість, обмеження щодо кількості транспортних засобів, а також дієві механізми контролю, що унеможливлять зловживання, перепродаж автомобілів або використання передбаченої пільги не за призначенням.</w:t>
      </w:r>
    </w:p>
    <w:p w14:paraId="5AD86547" w14:textId="77777777" w:rsidR="009731A3" w:rsidRPr="009731A3" w:rsidRDefault="009731A3" w:rsidP="009731A3">
      <w:p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lastRenderedPageBreak/>
        <w:t xml:space="preserve">Волинська обласна рада вважає, що напрацювання такого єдиного </w:t>
      </w:r>
      <w:proofErr w:type="spellStart"/>
      <w:r w:rsidRPr="009731A3">
        <w:rPr>
          <w:sz w:val="24"/>
          <w:szCs w:val="24"/>
          <w:lang w:val="uk-UA"/>
        </w:rPr>
        <w:t>законопроєкту</w:t>
      </w:r>
      <w:proofErr w:type="spellEnd"/>
      <w:r w:rsidRPr="009731A3">
        <w:rPr>
          <w:sz w:val="24"/>
          <w:szCs w:val="24"/>
          <w:lang w:val="uk-UA"/>
        </w:rPr>
        <w:t xml:space="preserve"> стане важливим кроком у підтримці діючих військовослужбовців та ветеранів, зменшить фінансове навантаження на Захисників і Захисниць України та сприятиме їхній мобільності, соціальній адаптації і поверненню до повноцінного цивільного життя.</w:t>
      </w:r>
    </w:p>
    <w:p w14:paraId="3AB23706" w14:textId="77777777" w:rsidR="009731A3" w:rsidRPr="009731A3" w:rsidRDefault="009731A3" w:rsidP="009731A3">
      <w:p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t>З огляду на викладене, Волинська обласна рада просить Верховну Раду України:</w:t>
      </w:r>
    </w:p>
    <w:p w14:paraId="61F5C00A" w14:textId="605A28A0" w:rsidR="009731A3" w:rsidRPr="009731A3" w:rsidRDefault="009731A3" w:rsidP="009731A3">
      <w:pPr>
        <w:numPr>
          <w:ilvl w:val="0"/>
          <w:numId w:val="2"/>
        </w:num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t xml:space="preserve">напрацювати єдиний </w:t>
      </w:r>
      <w:proofErr w:type="spellStart"/>
      <w:r w:rsidRPr="009731A3">
        <w:rPr>
          <w:sz w:val="24"/>
          <w:szCs w:val="24"/>
          <w:lang w:val="uk-UA"/>
        </w:rPr>
        <w:t>законопроєкт</w:t>
      </w:r>
      <w:proofErr w:type="spellEnd"/>
      <w:r w:rsidRPr="009731A3">
        <w:rPr>
          <w:sz w:val="24"/>
          <w:szCs w:val="24"/>
          <w:lang w:val="uk-UA"/>
        </w:rPr>
        <w:t>, який би забезпечив можливість діючим військовослужбовцям та ветеранам придбати транспортний засіб без сплати митних та податкових платежів;</w:t>
      </w:r>
    </w:p>
    <w:p w14:paraId="2BD517D3" w14:textId="0814ADBE" w:rsidR="009731A3" w:rsidRPr="009731A3" w:rsidRDefault="009731A3" w:rsidP="009731A3">
      <w:pPr>
        <w:numPr>
          <w:ilvl w:val="0"/>
          <w:numId w:val="2"/>
        </w:numPr>
        <w:ind w:firstLine="709"/>
        <w:jc w:val="both"/>
        <w:rPr>
          <w:sz w:val="24"/>
          <w:szCs w:val="24"/>
          <w:lang w:val="uk-UA"/>
        </w:rPr>
      </w:pPr>
      <w:r w:rsidRPr="009731A3">
        <w:rPr>
          <w:sz w:val="24"/>
          <w:szCs w:val="24"/>
          <w:lang w:val="uk-UA"/>
        </w:rPr>
        <w:t>передбачити чіткі умови реалізації такої можливості та дієві механізми контролю, які унеможливлять використання відповідної пільги не за призначенням.</w:t>
      </w:r>
    </w:p>
    <w:p w14:paraId="5D9D0989" w14:textId="77777777" w:rsidR="0055002D" w:rsidRPr="009731A3" w:rsidRDefault="0055002D">
      <w:pPr>
        <w:rPr>
          <w:iCs/>
          <w:sz w:val="24"/>
          <w:szCs w:val="24"/>
          <w:lang w:val="uk-UA"/>
        </w:rPr>
      </w:pPr>
    </w:p>
    <w:p w14:paraId="532D0355" w14:textId="77777777" w:rsidR="005D7729" w:rsidRPr="009731A3" w:rsidRDefault="005D7729">
      <w:pPr>
        <w:rPr>
          <w:sz w:val="24"/>
          <w:szCs w:val="24"/>
          <w:lang w:val="uk-UA"/>
        </w:rPr>
      </w:pPr>
    </w:p>
    <w:sectPr w:rsidR="005D7729" w:rsidRPr="009731A3" w:rsidSect="00260BB4">
      <w:pgSz w:w="12240" w:h="15840"/>
      <w:pgMar w:top="1080" w:right="108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C78F7"/>
    <w:multiLevelType w:val="hybridMultilevel"/>
    <w:tmpl w:val="F2DC8326"/>
    <w:lvl w:ilvl="0" w:tplc="C41885D6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982FDF"/>
    <w:multiLevelType w:val="multilevel"/>
    <w:tmpl w:val="67CA3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7909155">
    <w:abstractNumId w:val="0"/>
  </w:num>
  <w:num w:numId="2" w16cid:durableId="1095638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3DF"/>
    <w:rsid w:val="00043244"/>
    <w:rsid w:val="00061669"/>
    <w:rsid w:val="000E5F30"/>
    <w:rsid w:val="00112F56"/>
    <w:rsid w:val="001F32CB"/>
    <w:rsid w:val="00260BB4"/>
    <w:rsid w:val="004F36A7"/>
    <w:rsid w:val="0055002D"/>
    <w:rsid w:val="005D7729"/>
    <w:rsid w:val="00802199"/>
    <w:rsid w:val="008213DF"/>
    <w:rsid w:val="008A3A0E"/>
    <w:rsid w:val="008E0F3B"/>
    <w:rsid w:val="008F20A9"/>
    <w:rsid w:val="009731A3"/>
    <w:rsid w:val="00B67FAA"/>
    <w:rsid w:val="00C47B2A"/>
    <w:rsid w:val="00CE13D5"/>
    <w:rsid w:val="00CE3E22"/>
    <w:rsid w:val="00CF3119"/>
    <w:rsid w:val="00CF43B1"/>
    <w:rsid w:val="00D37E79"/>
    <w:rsid w:val="00FC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20899"/>
  <w15:chartTrackingRefBased/>
  <w15:docId w15:val="{85B47393-AB62-46D9-AD09-48C4B8E4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B4"/>
    <w:pPr>
      <w:spacing w:after="200" w:line="276" w:lineRule="auto"/>
    </w:pPr>
    <w:rPr>
      <w:rFonts w:ascii="Times New Roman" w:eastAsiaTheme="minorEastAsia" w:hAnsi="Times New Roman"/>
      <w:color w:val="000000"/>
      <w:kern w:val="0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13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3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3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3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3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3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3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3D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3D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3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13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13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13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13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13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13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13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13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13D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21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13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21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13D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213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13DF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8213D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13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213D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13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3ACA4-48EB-4304-B8ED-E483E365C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3207</Words>
  <Characters>1829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 Козюра</dc:creator>
  <cp:keywords/>
  <dc:description/>
  <cp:lastModifiedBy>Андрій Козюра</cp:lastModifiedBy>
  <cp:revision>12</cp:revision>
  <dcterms:created xsi:type="dcterms:W3CDTF">2026-09-03T08:46:00Z</dcterms:created>
  <dcterms:modified xsi:type="dcterms:W3CDTF">2026-09-08T14:06:00Z</dcterms:modified>
</cp:coreProperties>
</file>