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42BB129D" w:rsidR="00120DAE" w:rsidRPr="00B1554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B1554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</w:t>
      </w:r>
      <w:r w:rsidR="00AA00D5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4</w:t>
      </w:r>
    </w:p>
    <w:p w14:paraId="1AD67810" w14:textId="36DFB2DE" w:rsidR="00120DAE" w:rsidRDefault="00867A2D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12</w:t>
      </w:r>
      <w:r w:rsidR="004B48B7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червня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</w:t>
      </w:r>
      <w:r w:rsidR="00BC7D20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9:30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год</w:t>
      </w:r>
    </w:p>
    <w:p w14:paraId="30C8B290" w14:textId="77777777" w:rsidR="00120DAE" w:rsidRPr="00D11007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10"/>
        <w:tblpPr w:leftFromText="180" w:rightFromText="180" w:vertAnchor="text" w:tblpX="-210" w:tblpY="3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17"/>
      </w:tblGrid>
      <w:tr w:rsidR="00120DAE" w14:paraId="5083AC76" w14:textId="77777777" w:rsidTr="00E22E80">
        <w:trPr>
          <w:trHeight w:val="557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817" w:type="dxa"/>
          </w:tcPr>
          <w:p w14:paraId="33975AD0" w14:textId="06864823" w:rsidR="00120DAE" w:rsidRPr="00D11007" w:rsidRDefault="0075386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комунального підприємства «Волинський обласний центр екстреної медичної допомоги та медицини катастроф» Волинської обласної ради щодо преміювання керівника</w:t>
            </w:r>
          </w:p>
        </w:tc>
      </w:tr>
      <w:tr w:rsidR="00120DAE" w14:paraId="6C678B01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405733B5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3863EAA0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5B4CA6EA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6AC3B19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комунального підприємства «Волинський обласний госпіталь ветеранів війни» Волинської обласної ради щодо преміювання керівника</w:t>
            </w:r>
          </w:p>
        </w:tc>
      </w:tr>
      <w:tr w:rsidR="00120DAE" w14:paraId="24474414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6C2CCCF8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0DC045ED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AB24F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5D0B88D5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1E8D3DDB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комунального підприємства «Волиньпроект» Волинської обласної ради щодо преміювання керівника</w:t>
            </w:r>
          </w:p>
        </w:tc>
      </w:tr>
      <w:tr w:rsidR="00120DAE" w14:paraId="21428557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02E73993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7B986AB4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56821C5C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10020E16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39E30D4D" w14:textId="156E766F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Волинського академічного обласного українського музично-драматичного театру імені Т. Г. Шевченка щодо преміювання керівника</w:t>
            </w:r>
          </w:p>
        </w:tc>
      </w:tr>
      <w:tr w:rsidR="00120DAE" w14:paraId="18E06A73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5886EA02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4ACC40D8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7353E05A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2021FB5B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2B48B61" w14:textId="7E7383B9" w:rsidR="00753860" w:rsidRPr="00D11007" w:rsidRDefault="00D11007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 клопотання Волинської обласної філармонії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щодо преміювання керівника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</w:tc>
      </w:tr>
      <w:tr w:rsidR="00120DAE" w14:paraId="1A13F146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73D2CDE9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79324F2A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4A702B" w14:paraId="082EECE2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070ABD37" w14:textId="77777777" w:rsidR="004A702B" w:rsidRPr="00D11007" w:rsidRDefault="004A702B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4209AC97" w14:textId="30915EB9" w:rsidR="004A702B" w:rsidRPr="00D11007" w:rsidRDefault="00D11007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комунального підприємства «Управління будинком Волинської обласної ради» щодо преміювання керівника</w:t>
            </w:r>
          </w:p>
        </w:tc>
      </w:tr>
      <w:tr w:rsidR="004A702B" w14:paraId="37337634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16D2A9AC" w14:textId="77777777" w:rsidR="004A702B" w:rsidRPr="00D11007" w:rsidRDefault="004A702B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AC3DE4A" w14:textId="517E602E" w:rsidR="004A702B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73595DAD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3B85CEC4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175A0408" w14:textId="4B694988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Волинськ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обласн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ліце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ю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з посиленою військово-фізичною підготовкою імені Героїв Небесної Сотні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щодо преміювання керівника</w:t>
            </w:r>
          </w:p>
        </w:tc>
      </w:tr>
      <w:tr w:rsidR="00533C56" w14:paraId="0E3CBA06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0D72182E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6D165EB8" w14:textId="3458E60D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22D17AE6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4DB24B78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4C06254B" w14:textId="7E7E3412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Володимирськ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спортивн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ліце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ю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47ED19D7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2440F058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6A5131B7" w14:textId="5FED7972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1C83CCC8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586BEDD7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3F9043BF" w14:textId="749D3DE3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Нововолинськ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спеціальн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школ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и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4F5A4D01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1F853368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411F113" w14:textId="7E9CC98F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3A90C258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1E1A5E34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749CB320" w14:textId="1147C540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Рожищенськ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навчально-реабілітаційн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центр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5F1A2B39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6D247705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AF6F4CD" w14:textId="317B4042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07C44EEB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47F06D27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6D985366" w14:textId="76092EA9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Княгининівськ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ліце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ю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1303BB7B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34026671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B20C3C8" w14:textId="4FBA19C3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7B69DD1F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50E2F3BE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DADB0F1" w14:textId="6FEACD81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Люблинецьк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ліце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ю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Волинської обласної ради</w:t>
            </w:r>
            <w:r w:rsidR="00D11007">
              <w:t xml:space="preserve"> </w:t>
            </w:r>
            <w:r w:rsidR="00D11007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52DF1E9A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1F9CD4A6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E969BAD" w14:textId="6CAD4EEF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7EFC42AD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6603702A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CF2F05F" w14:textId="31098A16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Центр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позашкільної освіти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2AD9AF60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20E6CB07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1079486" w14:textId="7EB01E60" w:rsidR="00533C56" w:rsidRPr="00D11007" w:rsidRDefault="00D11007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10E555F5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14FF77C2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7A21AA8" w14:textId="4CE29774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Волинськ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обласн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центр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національно-патріотичного виховання, туризму і краєзнавства учнівської молоді Волинської обласної ради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02FCD50E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03F9D178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21E5ABCE" w14:textId="527BA672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AD2C4D" w14:paraId="5BF11153" w14:textId="77777777" w:rsidTr="00E22E80">
        <w:trPr>
          <w:trHeight w:val="100"/>
        </w:trPr>
        <w:tc>
          <w:tcPr>
            <w:tcW w:w="1101" w:type="dxa"/>
            <w:vMerge w:val="restart"/>
            <w:vAlign w:val="center"/>
          </w:tcPr>
          <w:p w14:paraId="72B517CC" w14:textId="77777777" w:rsidR="00AD2C4D" w:rsidRPr="00D11007" w:rsidRDefault="00AD2C4D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285EE7D8" w14:textId="220F5F67" w:rsidR="00AD2C4D" w:rsidRPr="00D11007" w:rsidRDefault="00AD2C4D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D2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комунальної установи «Відділ соціального розвитку закладів та установ освіти і науки» щодо преміювання керівника</w:t>
            </w:r>
          </w:p>
        </w:tc>
      </w:tr>
      <w:tr w:rsidR="00AD2C4D" w14:paraId="405AEF99" w14:textId="77777777" w:rsidTr="00E22E80">
        <w:trPr>
          <w:trHeight w:val="210"/>
        </w:trPr>
        <w:tc>
          <w:tcPr>
            <w:tcW w:w="1101" w:type="dxa"/>
            <w:vMerge/>
            <w:vAlign w:val="center"/>
          </w:tcPr>
          <w:p w14:paraId="3C0A737B" w14:textId="77777777" w:rsidR="00AD2C4D" w:rsidRPr="00D11007" w:rsidRDefault="00AD2C4D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77FD02A2" w14:textId="39B19F82" w:rsidR="00AD2C4D" w:rsidRPr="00D11007" w:rsidRDefault="00AD2C4D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625EAEA4" w14:textId="77777777" w:rsidTr="00E22E80">
        <w:trPr>
          <w:trHeight w:val="90"/>
        </w:trPr>
        <w:tc>
          <w:tcPr>
            <w:tcW w:w="1101" w:type="dxa"/>
            <w:vMerge w:val="restart"/>
            <w:vAlign w:val="center"/>
          </w:tcPr>
          <w:p w14:paraId="6DA90582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08453714" w14:textId="0E029A08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Руденськ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психоневрологічн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інтернат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308978DB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7CF0D2BE" w14:textId="77777777" w:rsidR="00533C56" w:rsidRPr="00D11007" w:rsidRDefault="00533C56" w:rsidP="00867A2D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3DD1B13E" w14:textId="2C6C5167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646EAA1B" w14:textId="77777777" w:rsidTr="00E22E80">
        <w:trPr>
          <w:trHeight w:val="20"/>
        </w:trPr>
        <w:tc>
          <w:tcPr>
            <w:tcW w:w="1101" w:type="dxa"/>
            <w:vMerge w:val="restart"/>
            <w:vAlign w:val="center"/>
          </w:tcPr>
          <w:p w14:paraId="0A1BDD61" w14:textId="77777777" w:rsidR="00533C56" w:rsidRPr="00D11007" w:rsidRDefault="00533C56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6A0888A2" w14:textId="43F4D163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Голобськ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психоневрологічн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інтернат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5BF6E97D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0480C64C" w14:textId="77777777" w:rsidR="00533C56" w:rsidRPr="00D11007" w:rsidRDefault="00533C56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5B440815" w14:textId="77777777" w:rsidR="00533C56" w:rsidRPr="00D11007" w:rsidRDefault="00533C56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5CD2E1FF" w14:textId="77777777" w:rsidTr="00E22E80">
        <w:trPr>
          <w:trHeight w:val="128"/>
        </w:trPr>
        <w:tc>
          <w:tcPr>
            <w:tcW w:w="1101" w:type="dxa"/>
            <w:vMerge w:val="restart"/>
            <w:vAlign w:val="center"/>
          </w:tcPr>
          <w:p w14:paraId="76A91B0F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508015D8" w14:textId="7F332D93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Луцьк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геріатричн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пансіонат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352D784A" w14:textId="77777777" w:rsidTr="00E22E80">
        <w:trPr>
          <w:trHeight w:val="157"/>
        </w:trPr>
        <w:tc>
          <w:tcPr>
            <w:tcW w:w="1101" w:type="dxa"/>
            <w:vMerge/>
            <w:vAlign w:val="center"/>
          </w:tcPr>
          <w:p w14:paraId="2EC289AA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782817FF" w14:textId="345E13D5" w:rsidR="00533C56" w:rsidRPr="00D11007" w:rsidRDefault="00533C56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336AC4A8" w14:textId="77777777" w:rsidTr="00E22E80">
        <w:trPr>
          <w:trHeight w:val="143"/>
        </w:trPr>
        <w:tc>
          <w:tcPr>
            <w:tcW w:w="1101" w:type="dxa"/>
            <w:vMerge w:val="restart"/>
            <w:vAlign w:val="center"/>
          </w:tcPr>
          <w:p w14:paraId="7EE86F7C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3609DCDC" w14:textId="221298DB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 к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омунальн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заклад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«Волинський обласний центр підготовки населення до національного спротиву»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12F7B291" w14:textId="77777777" w:rsidTr="00E22E80">
        <w:trPr>
          <w:trHeight w:val="143"/>
        </w:trPr>
        <w:tc>
          <w:tcPr>
            <w:tcW w:w="1101" w:type="dxa"/>
            <w:vMerge/>
            <w:vAlign w:val="center"/>
          </w:tcPr>
          <w:p w14:paraId="3755FCA9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78CAB110" w14:textId="19EC3738" w:rsidR="00533C56" w:rsidRPr="00D11007" w:rsidRDefault="00533C56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67C1F89D" w14:textId="77777777" w:rsidTr="00E22E80">
        <w:trPr>
          <w:trHeight w:val="143"/>
        </w:trPr>
        <w:tc>
          <w:tcPr>
            <w:tcW w:w="1101" w:type="dxa"/>
            <w:vMerge w:val="restart"/>
            <w:vAlign w:val="center"/>
          </w:tcPr>
          <w:p w14:paraId="4910B97E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21A8E766" w14:textId="75D565F6" w:rsidR="00533C56" w:rsidRPr="00D11007" w:rsidRDefault="004A702B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комунального закладу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«Волинська обласна дитячо-юнацька спортивна школа з видів боротьби»</w:t>
            </w:r>
            <w:r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619F9BA2" w14:textId="77777777" w:rsidTr="00E22E80">
        <w:trPr>
          <w:trHeight w:val="143"/>
        </w:trPr>
        <w:tc>
          <w:tcPr>
            <w:tcW w:w="1101" w:type="dxa"/>
            <w:vMerge/>
            <w:vAlign w:val="center"/>
          </w:tcPr>
          <w:p w14:paraId="2F2AB008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13AFFD93" w14:textId="050504F2" w:rsidR="00533C56" w:rsidRPr="00D11007" w:rsidRDefault="00533C56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533C56" w14:paraId="0CE8B911" w14:textId="77777777" w:rsidTr="00E22E80">
        <w:trPr>
          <w:trHeight w:val="171"/>
        </w:trPr>
        <w:tc>
          <w:tcPr>
            <w:tcW w:w="1101" w:type="dxa"/>
            <w:vMerge w:val="restart"/>
            <w:vAlign w:val="center"/>
          </w:tcPr>
          <w:p w14:paraId="0D16BCF1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3C5B12B0" w14:textId="0A342410" w:rsidR="00533C56" w:rsidRPr="00D11007" w:rsidRDefault="00D11007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Про клопотання 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Волинсь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обласн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дитячо-юнацьк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спортивн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ої</w:t>
            </w:r>
            <w:r w:rsidR="00533C56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школ</w:t>
            </w: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и</w:t>
            </w:r>
            <w:r w:rsidR="004A702B" w:rsidRPr="00D110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4A702B"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щодо преміювання керівника</w:t>
            </w:r>
          </w:p>
        </w:tc>
      </w:tr>
      <w:tr w:rsidR="00533C56" w14:paraId="7DCBB275" w14:textId="77777777" w:rsidTr="00E22E80">
        <w:trPr>
          <w:trHeight w:val="114"/>
        </w:trPr>
        <w:tc>
          <w:tcPr>
            <w:tcW w:w="1101" w:type="dxa"/>
            <w:vMerge/>
            <w:vAlign w:val="center"/>
          </w:tcPr>
          <w:p w14:paraId="324F5561" w14:textId="77777777" w:rsidR="00533C56" w:rsidRPr="00D11007" w:rsidRDefault="00533C56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  <w:bottom w:val="single" w:sz="4" w:space="0" w:color="auto"/>
            </w:tcBorders>
          </w:tcPr>
          <w:p w14:paraId="288B29B4" w14:textId="371319D4" w:rsidR="00533C56" w:rsidRPr="00D11007" w:rsidRDefault="00533C56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E22E80" w14:paraId="2900A616" w14:textId="77777777" w:rsidTr="00E22E80">
        <w:trPr>
          <w:trHeight w:val="143"/>
        </w:trPr>
        <w:tc>
          <w:tcPr>
            <w:tcW w:w="1101" w:type="dxa"/>
            <w:vMerge w:val="restart"/>
            <w:vAlign w:val="center"/>
          </w:tcPr>
          <w:p w14:paraId="4A916067" w14:textId="77777777" w:rsidR="00E22E80" w:rsidRPr="00D11007" w:rsidRDefault="00E22E80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  <w:bottom w:val="single" w:sz="4" w:space="0" w:color="auto"/>
            </w:tcBorders>
          </w:tcPr>
          <w:p w14:paraId="462C352C" w14:textId="687448BF" w:rsidR="00E22E80" w:rsidRPr="00D11007" w:rsidRDefault="00E22E8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клопотання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олинськ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ого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регіональн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ого 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з фізичної культури і спорту осіб з інвалідністю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«І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нваспорт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»</w:t>
            </w:r>
            <w:r w:rsidRPr="00E22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щодо преміювання керівника</w:t>
            </w:r>
          </w:p>
        </w:tc>
      </w:tr>
      <w:tr w:rsidR="00E22E80" w14:paraId="60D6083F" w14:textId="77777777" w:rsidTr="007E7777">
        <w:trPr>
          <w:trHeight w:val="119"/>
        </w:trPr>
        <w:tc>
          <w:tcPr>
            <w:tcW w:w="1101" w:type="dxa"/>
            <w:vMerge/>
            <w:vAlign w:val="center"/>
          </w:tcPr>
          <w:p w14:paraId="46214F40" w14:textId="77777777" w:rsidR="00E22E80" w:rsidRPr="00D11007" w:rsidRDefault="00E22E80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  <w:tcBorders>
              <w:top w:val="single" w:sz="4" w:space="0" w:color="auto"/>
              <w:bottom w:val="single" w:sz="4" w:space="0" w:color="auto"/>
            </w:tcBorders>
          </w:tcPr>
          <w:p w14:paraId="06EA2D3C" w14:textId="524A4069" w:rsidR="00E22E80" w:rsidRPr="00D11007" w:rsidRDefault="00E22E8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E22E80" w14:paraId="58508A9F" w14:textId="77777777" w:rsidTr="00E22E80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E22E80" w:rsidRPr="00D11007" w:rsidRDefault="00E22E80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1C3FD80F" w14:textId="4FF51929" w:rsidR="00E22E80" w:rsidRPr="00D11007" w:rsidRDefault="00E22E8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Різне </w:t>
            </w:r>
          </w:p>
        </w:tc>
      </w:tr>
    </w:tbl>
    <w:p w14:paraId="29FF46B5" w14:textId="77777777" w:rsidR="00120DAE" w:rsidRPr="00D11007" w:rsidRDefault="00120DAE" w:rsidP="00D110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sectPr w:rsidR="00120DAE" w:rsidRPr="00D11007" w:rsidSect="00601A1D">
      <w:pgSz w:w="11906" w:h="16838"/>
      <w:pgMar w:top="1135" w:right="567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4AD079C-63DE-495D-BE21-93F986924698}"/>
    <w:embedBold r:id="rId2" w:fontKey="{E27E7D94-7781-4EF1-AF22-04C2887954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165AF59-B347-4958-A5BF-C7975E79E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CA268D3-0314-4292-98B7-AB65720810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20353"/>
    <w:rsid w:val="00083768"/>
    <w:rsid w:val="00110E3A"/>
    <w:rsid w:val="00120DAE"/>
    <w:rsid w:val="0020755E"/>
    <w:rsid w:val="00296B41"/>
    <w:rsid w:val="002B7946"/>
    <w:rsid w:val="003C1688"/>
    <w:rsid w:val="003F1F8B"/>
    <w:rsid w:val="004537D9"/>
    <w:rsid w:val="004A702B"/>
    <w:rsid w:val="004B3471"/>
    <w:rsid w:val="004B48B7"/>
    <w:rsid w:val="004C601C"/>
    <w:rsid w:val="004D731C"/>
    <w:rsid w:val="00533C56"/>
    <w:rsid w:val="005B4D6E"/>
    <w:rsid w:val="005F2987"/>
    <w:rsid w:val="00601A1D"/>
    <w:rsid w:val="00604F6C"/>
    <w:rsid w:val="006A4501"/>
    <w:rsid w:val="006D544A"/>
    <w:rsid w:val="007074E6"/>
    <w:rsid w:val="00746136"/>
    <w:rsid w:val="00753860"/>
    <w:rsid w:val="007702F0"/>
    <w:rsid w:val="00774029"/>
    <w:rsid w:val="007B5B1B"/>
    <w:rsid w:val="00867A2D"/>
    <w:rsid w:val="009079B4"/>
    <w:rsid w:val="00A158FE"/>
    <w:rsid w:val="00A27258"/>
    <w:rsid w:val="00A82EFB"/>
    <w:rsid w:val="00AA00D5"/>
    <w:rsid w:val="00AA76C9"/>
    <w:rsid w:val="00AD2C4D"/>
    <w:rsid w:val="00B1554E"/>
    <w:rsid w:val="00B213AE"/>
    <w:rsid w:val="00B30F94"/>
    <w:rsid w:val="00BC7D20"/>
    <w:rsid w:val="00C152B9"/>
    <w:rsid w:val="00C15EA9"/>
    <w:rsid w:val="00C35588"/>
    <w:rsid w:val="00CB4982"/>
    <w:rsid w:val="00CF692C"/>
    <w:rsid w:val="00D11007"/>
    <w:rsid w:val="00D53A0E"/>
    <w:rsid w:val="00D55A6F"/>
    <w:rsid w:val="00E22E80"/>
    <w:rsid w:val="00E6564A"/>
    <w:rsid w:val="00E868F2"/>
    <w:rsid w:val="00EE65E9"/>
    <w:rsid w:val="00EF0228"/>
    <w:rsid w:val="00F94AE0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33426CD4-F45B-4A87-B5BA-9D525DEC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4789</Words>
  <Characters>2731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yakymchuk.m</dc:creator>
  <cp:keywords/>
  <dc:description/>
  <cp:lastModifiedBy>Íra ZVARYCH</cp:lastModifiedBy>
  <cp:revision>8</cp:revision>
  <cp:lastPrinted>2026-05-28T13:07:00Z</cp:lastPrinted>
  <dcterms:created xsi:type="dcterms:W3CDTF">2026-05-28T13:07:00Z</dcterms:created>
  <dcterms:modified xsi:type="dcterms:W3CDTF">2026-06-11T07:24:00Z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