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3BA47" w14:textId="426CD3DA" w:rsidR="00E03F4D" w:rsidRPr="002A47E0" w:rsidRDefault="006B4E98">
      <w:pPr>
        <w:rPr>
          <w:rFonts w:ascii="Times New Roman" w:hAnsi="Times New Roman" w:cs="Times New Roman"/>
          <w:sz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F2E9F">
        <w:rPr>
          <w:rFonts w:ascii="Times New Roman" w:hAnsi="Times New Roman" w:cs="Times New Roman"/>
          <w:sz w:val="28"/>
        </w:rPr>
        <w:t>ЗАТВЕРДЖЕНО</w:t>
      </w:r>
    </w:p>
    <w:p w14:paraId="7A9E18B2" w14:textId="28F88228" w:rsidR="002A47E0" w:rsidRDefault="006B4E98" w:rsidP="002A47E0">
      <w:pPr>
        <w:spacing w:after="0"/>
        <w:rPr>
          <w:rFonts w:ascii="Times New Roman" w:hAnsi="Times New Roman" w:cs="Times New Roman"/>
          <w:sz w:val="28"/>
        </w:rPr>
      </w:pPr>
      <w:r w:rsidRPr="002A47E0">
        <w:rPr>
          <w:rFonts w:ascii="Times New Roman" w:hAnsi="Times New Roman" w:cs="Times New Roman"/>
          <w:sz w:val="28"/>
        </w:rPr>
        <w:tab/>
      </w:r>
      <w:r w:rsidRPr="002A47E0">
        <w:rPr>
          <w:rFonts w:ascii="Times New Roman" w:hAnsi="Times New Roman" w:cs="Times New Roman"/>
          <w:sz w:val="28"/>
        </w:rPr>
        <w:tab/>
      </w:r>
      <w:r w:rsidRPr="002A47E0">
        <w:rPr>
          <w:rFonts w:ascii="Times New Roman" w:hAnsi="Times New Roman" w:cs="Times New Roman"/>
          <w:sz w:val="28"/>
        </w:rPr>
        <w:tab/>
      </w:r>
      <w:r w:rsidRPr="002A47E0">
        <w:rPr>
          <w:rFonts w:ascii="Times New Roman" w:hAnsi="Times New Roman" w:cs="Times New Roman"/>
          <w:sz w:val="28"/>
        </w:rPr>
        <w:tab/>
      </w:r>
      <w:r w:rsidRPr="002A47E0">
        <w:rPr>
          <w:rFonts w:ascii="Times New Roman" w:hAnsi="Times New Roman" w:cs="Times New Roman"/>
          <w:sz w:val="28"/>
        </w:rPr>
        <w:tab/>
      </w:r>
      <w:r w:rsidRPr="002A47E0">
        <w:rPr>
          <w:rFonts w:ascii="Times New Roman" w:hAnsi="Times New Roman" w:cs="Times New Roman"/>
          <w:sz w:val="28"/>
        </w:rPr>
        <w:tab/>
      </w:r>
      <w:r w:rsidRPr="002A47E0">
        <w:rPr>
          <w:rFonts w:ascii="Times New Roman" w:hAnsi="Times New Roman" w:cs="Times New Roman"/>
          <w:sz w:val="28"/>
        </w:rPr>
        <w:tab/>
      </w:r>
      <w:r w:rsidRPr="002A47E0">
        <w:rPr>
          <w:rFonts w:ascii="Times New Roman" w:hAnsi="Times New Roman" w:cs="Times New Roman"/>
          <w:sz w:val="28"/>
        </w:rPr>
        <w:tab/>
      </w:r>
      <w:r w:rsidR="005F2E9F">
        <w:rPr>
          <w:rFonts w:ascii="Times New Roman" w:hAnsi="Times New Roman" w:cs="Times New Roman"/>
          <w:sz w:val="28"/>
        </w:rPr>
        <w:t>Р</w:t>
      </w:r>
      <w:r w:rsidRPr="002A47E0">
        <w:rPr>
          <w:rFonts w:ascii="Times New Roman" w:hAnsi="Times New Roman" w:cs="Times New Roman"/>
          <w:sz w:val="28"/>
        </w:rPr>
        <w:t xml:space="preserve">озпорядження голови </w:t>
      </w:r>
    </w:p>
    <w:p w14:paraId="1E265BE1" w14:textId="77777777" w:rsidR="006B4E98" w:rsidRDefault="006B4E98" w:rsidP="002A47E0">
      <w:pPr>
        <w:spacing w:after="0"/>
        <w:ind w:left="4956" w:firstLine="708"/>
        <w:rPr>
          <w:rFonts w:ascii="Times New Roman" w:hAnsi="Times New Roman" w:cs="Times New Roman"/>
          <w:sz w:val="28"/>
        </w:rPr>
      </w:pPr>
      <w:r w:rsidRPr="002A47E0">
        <w:rPr>
          <w:rFonts w:ascii="Times New Roman" w:hAnsi="Times New Roman" w:cs="Times New Roman"/>
          <w:sz w:val="28"/>
        </w:rPr>
        <w:t>обласної ради</w:t>
      </w:r>
    </w:p>
    <w:p w14:paraId="230F7494" w14:textId="74C9BCC5" w:rsidR="00FE7D6A" w:rsidRDefault="0089310B" w:rsidP="00FE7D6A">
      <w:pPr>
        <w:pStyle w:val="ab"/>
        <w:spacing w:after="0" w:line="276" w:lineRule="auto"/>
        <w:ind w:left="4956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 травня 202</w:t>
      </w:r>
      <w:r w:rsidR="002F7DB0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року </w:t>
      </w:r>
      <w:r w:rsidR="00FE7D6A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227</w:t>
      </w:r>
    </w:p>
    <w:p w14:paraId="409F79EA" w14:textId="6F797F24" w:rsidR="003603B7" w:rsidRPr="00D26B6F" w:rsidRDefault="003603B7" w:rsidP="002F58EB">
      <w:pPr>
        <w:spacing w:after="0"/>
        <w:ind w:left="7080" w:firstLine="708"/>
        <w:rPr>
          <w:rFonts w:ascii="Times New Roman" w:hAnsi="Times New Roman" w:cs="Times New Roman"/>
          <w:color w:val="FFFFFF" w:themeColor="background1"/>
          <w:sz w:val="28"/>
        </w:rPr>
      </w:pPr>
      <w:r w:rsidRPr="00D26B6F">
        <w:rPr>
          <w:rFonts w:ascii="Times New Roman" w:hAnsi="Times New Roman" w:cs="Times New Roman"/>
          <w:color w:val="FFFFFF" w:themeColor="background1"/>
          <w:sz w:val="28"/>
        </w:rPr>
        <w:t>оку</w:t>
      </w:r>
    </w:p>
    <w:p w14:paraId="40365B27" w14:textId="0F9FFCFC" w:rsidR="002F58EB" w:rsidRDefault="002F58EB" w:rsidP="009324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E955DC" w14:textId="0A9639DC" w:rsidR="00861CD0" w:rsidRPr="00214392" w:rsidRDefault="00861CD0" w:rsidP="009324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4392">
        <w:rPr>
          <w:rFonts w:ascii="Times New Roman" w:hAnsi="Times New Roman" w:cs="Times New Roman"/>
          <w:b/>
          <w:sz w:val="28"/>
          <w:szCs w:val="28"/>
        </w:rPr>
        <w:t>СКЛАД</w:t>
      </w:r>
    </w:p>
    <w:p w14:paraId="7C8FD91F" w14:textId="77777777" w:rsidR="00861CD0" w:rsidRPr="00A03B22" w:rsidRDefault="00861CD0" w:rsidP="00214392">
      <w:pPr>
        <w:pStyle w:val="2"/>
        <w:spacing w:before="0" w:after="0"/>
        <w:jc w:val="center"/>
        <w:rPr>
          <w:rFonts w:ascii="Times New Roman" w:hAnsi="Times New Roman" w:cs="Times New Roman"/>
          <w:i w:val="0"/>
          <w:lang w:val="uk-UA"/>
        </w:rPr>
      </w:pPr>
      <w:r w:rsidRPr="00A03B22">
        <w:rPr>
          <w:rFonts w:ascii="Times New Roman" w:hAnsi="Times New Roman" w:cs="Times New Roman"/>
          <w:i w:val="0"/>
          <w:lang w:val="uk-UA"/>
        </w:rPr>
        <w:t xml:space="preserve">Експертної комісії </w:t>
      </w:r>
      <w:r w:rsidR="00214392">
        <w:rPr>
          <w:rFonts w:ascii="Times New Roman" w:hAnsi="Times New Roman" w:cs="Times New Roman"/>
          <w:i w:val="0"/>
          <w:lang w:val="uk-UA"/>
        </w:rPr>
        <w:t xml:space="preserve">Волинської </w:t>
      </w:r>
      <w:r w:rsidRPr="00A03B22">
        <w:rPr>
          <w:rFonts w:ascii="Times New Roman" w:hAnsi="Times New Roman" w:cs="Times New Roman"/>
          <w:i w:val="0"/>
          <w:lang w:val="uk-UA"/>
        </w:rPr>
        <w:t>обласної ради</w:t>
      </w:r>
    </w:p>
    <w:p w14:paraId="3589725F" w14:textId="77777777" w:rsidR="00861CD0" w:rsidRPr="00861CD0" w:rsidRDefault="00861CD0" w:rsidP="00214392">
      <w:pPr>
        <w:tabs>
          <w:tab w:val="left" w:pos="3600"/>
        </w:tabs>
        <w:spacing w:after="0"/>
        <w:jc w:val="center"/>
        <w:rPr>
          <w:sz w:val="28"/>
          <w:szCs w:val="28"/>
        </w:rPr>
      </w:pPr>
    </w:p>
    <w:p w14:paraId="74F586F1" w14:textId="77777777" w:rsidR="00861CD0" w:rsidRPr="00214392" w:rsidRDefault="00861CD0" w:rsidP="002F58EB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214392">
        <w:rPr>
          <w:rFonts w:ascii="Times New Roman" w:hAnsi="Times New Roman" w:cs="Times New Roman"/>
          <w:b/>
          <w:sz w:val="28"/>
          <w:szCs w:val="28"/>
        </w:rPr>
        <w:t>Голова комісії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544"/>
        <w:gridCol w:w="1134"/>
        <w:gridCol w:w="4961"/>
      </w:tblGrid>
      <w:tr w:rsidR="00861CD0" w:rsidRPr="00214392" w14:paraId="6FD1807F" w14:textId="77777777" w:rsidTr="0023135F">
        <w:tc>
          <w:tcPr>
            <w:tcW w:w="3544" w:type="dxa"/>
          </w:tcPr>
          <w:p w14:paraId="0A46C2FD" w14:textId="4A2051FD" w:rsidR="00861CD0" w:rsidRPr="00214392" w:rsidRDefault="00D26B6F" w:rsidP="002950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ПОЛІЩУК</w:t>
            </w:r>
          </w:p>
          <w:p w14:paraId="57B32C11" w14:textId="1C75476A" w:rsidR="00861CD0" w:rsidRPr="00214392" w:rsidRDefault="00D26B6F" w:rsidP="002950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Юрій</w:t>
            </w:r>
            <w:r w:rsidR="00D56DEC" w:rsidRPr="002143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Петро</w:t>
            </w:r>
            <w:r w:rsidR="00D56DEC" w:rsidRPr="00214392">
              <w:rPr>
                <w:rFonts w:ascii="Times New Roman" w:hAnsi="Times New Roman" w:cs="Times New Roman"/>
                <w:sz w:val="28"/>
                <w:szCs w:val="28"/>
              </w:rPr>
              <w:t>вич</w:t>
            </w:r>
          </w:p>
        </w:tc>
        <w:tc>
          <w:tcPr>
            <w:tcW w:w="1134" w:type="dxa"/>
          </w:tcPr>
          <w:p w14:paraId="0FAE5EF2" w14:textId="77777777" w:rsidR="00861CD0" w:rsidRPr="00214392" w:rsidRDefault="00861CD0" w:rsidP="0023135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392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4961" w:type="dxa"/>
          </w:tcPr>
          <w:p w14:paraId="2F7D2A6E" w14:textId="70DC4512" w:rsidR="00861CD0" w:rsidRPr="00214392" w:rsidRDefault="00D26B6F" w:rsidP="00932488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перший </w:t>
            </w:r>
            <w:r w:rsidR="00861CD0" w:rsidRPr="00214392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голови</w:t>
            </w:r>
            <w:r w:rsidR="00D56DEC" w:rsidRPr="00214392">
              <w:rPr>
                <w:rFonts w:ascii="Times New Roman" w:hAnsi="Times New Roman" w:cs="Times New Roman"/>
                <w:sz w:val="28"/>
                <w:szCs w:val="28"/>
              </w:rPr>
              <w:t xml:space="preserve"> обласної ради</w:t>
            </w:r>
          </w:p>
        </w:tc>
      </w:tr>
      <w:tr w:rsidR="00861CD0" w:rsidRPr="00214392" w14:paraId="29DF71E9" w14:textId="77777777" w:rsidTr="0023135F">
        <w:tc>
          <w:tcPr>
            <w:tcW w:w="9639" w:type="dxa"/>
            <w:gridSpan w:val="3"/>
          </w:tcPr>
          <w:p w14:paraId="0E876DE7" w14:textId="77777777" w:rsidR="002F58EB" w:rsidRDefault="002F58EB" w:rsidP="002F58E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33B6D5D" w14:textId="77623B3C" w:rsidR="00861CD0" w:rsidRPr="00214392" w:rsidRDefault="00861CD0" w:rsidP="002F58EB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392">
              <w:rPr>
                <w:rFonts w:ascii="Times New Roman" w:hAnsi="Times New Roman" w:cs="Times New Roman"/>
                <w:b/>
                <w:sz w:val="28"/>
                <w:szCs w:val="28"/>
              </w:rPr>
              <w:t>Секретар комісії</w:t>
            </w:r>
          </w:p>
        </w:tc>
      </w:tr>
      <w:tr w:rsidR="001F5BDC" w:rsidRPr="00214392" w14:paraId="761B7DEE" w14:textId="77777777" w:rsidTr="009E76F8">
        <w:tc>
          <w:tcPr>
            <w:tcW w:w="3544" w:type="dxa"/>
          </w:tcPr>
          <w:p w14:paraId="7C21CB69" w14:textId="77777777" w:rsidR="001F5BDC" w:rsidRPr="00DB7EF9" w:rsidRDefault="001F5BDC" w:rsidP="001F5BD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B7EF9">
              <w:rPr>
                <w:rFonts w:ascii="Times New Roman" w:hAnsi="Times New Roman" w:cs="Times New Roman"/>
                <w:sz w:val="28"/>
                <w:szCs w:val="28"/>
              </w:rPr>
              <w:t xml:space="preserve">ФЕДОРОВИЧ </w:t>
            </w:r>
          </w:p>
          <w:p w14:paraId="37857E32" w14:textId="77777777" w:rsidR="001F5BDC" w:rsidRPr="00214392" w:rsidRDefault="001F5BDC" w:rsidP="001F5BD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B7EF9">
              <w:rPr>
                <w:rFonts w:ascii="Times New Roman" w:hAnsi="Times New Roman" w:cs="Times New Roman"/>
                <w:sz w:val="28"/>
                <w:szCs w:val="28"/>
              </w:rPr>
              <w:t>Лариса Іванівна</w:t>
            </w:r>
          </w:p>
        </w:tc>
        <w:tc>
          <w:tcPr>
            <w:tcW w:w="1134" w:type="dxa"/>
          </w:tcPr>
          <w:p w14:paraId="1747122B" w14:textId="77777777" w:rsidR="001F5BDC" w:rsidRPr="00214392" w:rsidRDefault="001F5BDC" w:rsidP="001F5BDC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392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4961" w:type="dxa"/>
          </w:tcPr>
          <w:p w14:paraId="1C90B279" w14:textId="77777777" w:rsidR="001F5BDC" w:rsidRPr="00214392" w:rsidRDefault="001F5BDC" w:rsidP="001F5B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392">
              <w:rPr>
                <w:rFonts w:ascii="Times New Roman" w:hAnsi="Times New Roman" w:cs="Times New Roman"/>
                <w:sz w:val="28"/>
                <w:szCs w:val="28"/>
              </w:rPr>
              <w:t>начальник загального відділу виконавчого апарату обласної ради</w:t>
            </w:r>
          </w:p>
        </w:tc>
      </w:tr>
      <w:tr w:rsidR="001F5BDC" w:rsidRPr="00214392" w14:paraId="7FD1485C" w14:textId="77777777" w:rsidTr="0023135F">
        <w:tc>
          <w:tcPr>
            <w:tcW w:w="9639" w:type="dxa"/>
            <w:gridSpan w:val="3"/>
          </w:tcPr>
          <w:p w14:paraId="5494927C" w14:textId="77777777" w:rsidR="002F58EB" w:rsidRDefault="002F58EB" w:rsidP="0093248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7BB1996" w14:textId="22C0AC09" w:rsidR="001F5BDC" w:rsidRPr="00214392" w:rsidRDefault="001F5BDC" w:rsidP="002F58EB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392">
              <w:rPr>
                <w:rFonts w:ascii="Times New Roman" w:hAnsi="Times New Roman" w:cs="Times New Roman"/>
                <w:b/>
                <w:sz w:val="28"/>
                <w:szCs w:val="28"/>
              </w:rPr>
              <w:t>Члени комісії</w:t>
            </w:r>
          </w:p>
        </w:tc>
      </w:tr>
      <w:tr w:rsidR="00C06BCB" w:rsidRPr="00214392" w14:paraId="79D89310" w14:textId="77777777" w:rsidTr="00E444FE">
        <w:trPr>
          <w:trHeight w:val="931"/>
        </w:trPr>
        <w:tc>
          <w:tcPr>
            <w:tcW w:w="3544" w:type="dxa"/>
          </w:tcPr>
          <w:p w14:paraId="66318D58" w14:textId="77777777" w:rsidR="00C06BCB" w:rsidRDefault="00C06BCB" w:rsidP="00C06B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КАРНАУХОВА</w:t>
            </w:r>
          </w:p>
          <w:p w14:paraId="665A041B" w14:textId="16085CF6" w:rsidR="00C06BCB" w:rsidRDefault="00C06BCB" w:rsidP="00C06B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Галина Йосипівна</w:t>
            </w:r>
          </w:p>
        </w:tc>
        <w:tc>
          <w:tcPr>
            <w:tcW w:w="1134" w:type="dxa"/>
          </w:tcPr>
          <w:p w14:paraId="265C7479" w14:textId="59E303BC" w:rsidR="00C06BCB" w:rsidRPr="00214392" w:rsidRDefault="00C06BCB" w:rsidP="00C06BCB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392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4961" w:type="dxa"/>
          </w:tcPr>
          <w:p w14:paraId="43ED18AE" w14:textId="7513303D" w:rsidR="00C06BCB" w:rsidRDefault="00C06BCB" w:rsidP="00C06BCB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392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відділу </w:t>
            </w:r>
            <w:r w:rsidRPr="00214392">
              <w:rPr>
                <w:rFonts w:ascii="Times New Roman" w:hAnsi="Times New Roman" w:cs="Times New Roman"/>
                <w:bCs/>
                <w:sz w:val="28"/>
                <w:szCs w:val="28"/>
              </w:rPr>
              <w:t>з питань гуманітарної та соціально-культурної сфери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виконавчого апарату обласної ради</w:t>
            </w:r>
          </w:p>
        </w:tc>
      </w:tr>
      <w:tr w:rsidR="00C06BCB" w:rsidRPr="00214392" w14:paraId="3F309D45" w14:textId="77777777" w:rsidTr="00E444FE">
        <w:trPr>
          <w:trHeight w:val="931"/>
        </w:trPr>
        <w:tc>
          <w:tcPr>
            <w:tcW w:w="3544" w:type="dxa"/>
          </w:tcPr>
          <w:p w14:paraId="297604F9" w14:textId="77777777" w:rsidR="00C06BCB" w:rsidRDefault="00C06BCB" w:rsidP="00C06B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КРОЛЯК </w:t>
            </w:r>
          </w:p>
          <w:p w14:paraId="026901E0" w14:textId="2FA99275" w:rsidR="00C06BCB" w:rsidRPr="00214392" w:rsidRDefault="00C06BCB" w:rsidP="00C06B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Оксана Русланівна</w:t>
            </w:r>
          </w:p>
        </w:tc>
        <w:tc>
          <w:tcPr>
            <w:tcW w:w="1134" w:type="dxa"/>
          </w:tcPr>
          <w:p w14:paraId="117998CA" w14:textId="77777777" w:rsidR="00C06BCB" w:rsidRPr="00214392" w:rsidRDefault="00C06BCB" w:rsidP="00C06BCB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392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4961" w:type="dxa"/>
          </w:tcPr>
          <w:p w14:paraId="00E72986" w14:textId="35160FDF" w:rsidR="00C06BCB" w:rsidRPr="00214392" w:rsidRDefault="00C06BCB" w:rsidP="00C06BCB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головний спеціаліст відділу з питань </w:t>
            </w:r>
            <w:r w:rsidRPr="00214392">
              <w:rPr>
                <w:rFonts w:ascii="Times New Roman" w:hAnsi="Times New Roman" w:cs="Times New Roman"/>
                <w:sz w:val="28"/>
              </w:rPr>
              <w:t>юридичного забезпечення діяльності ради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виконавчого апарату обласної ради</w:t>
            </w:r>
          </w:p>
        </w:tc>
      </w:tr>
      <w:tr w:rsidR="00C06BCB" w:rsidRPr="00214392" w14:paraId="7D918B2C" w14:textId="77777777" w:rsidTr="0023135F">
        <w:tc>
          <w:tcPr>
            <w:tcW w:w="3544" w:type="dxa"/>
          </w:tcPr>
          <w:p w14:paraId="1E992FED" w14:textId="20FE5CB9" w:rsidR="00C06BCB" w:rsidRDefault="00C06BCB" w:rsidP="00C06B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МАКСИМ’ЯК</w:t>
            </w:r>
          </w:p>
          <w:p w14:paraId="40DF1FA5" w14:textId="5F52FCE7" w:rsidR="00C06BCB" w:rsidRDefault="00C06BCB" w:rsidP="00C06B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Віталій Євгенович</w:t>
            </w:r>
          </w:p>
        </w:tc>
        <w:tc>
          <w:tcPr>
            <w:tcW w:w="1134" w:type="dxa"/>
          </w:tcPr>
          <w:p w14:paraId="4ACDC15A" w14:textId="18EF703C" w:rsidR="00C06BCB" w:rsidRPr="00350B83" w:rsidRDefault="00C06BCB" w:rsidP="00C06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B83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4961" w:type="dxa"/>
          </w:tcPr>
          <w:p w14:paraId="527F6D51" w14:textId="4D18854F" w:rsidR="00C06BCB" w:rsidRDefault="00C06BCB" w:rsidP="00FC0C34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керуючий справами виконавчого апарату обласної ради</w:t>
            </w:r>
          </w:p>
        </w:tc>
      </w:tr>
      <w:tr w:rsidR="00C06BCB" w:rsidRPr="00214392" w14:paraId="37F2530F" w14:textId="77777777" w:rsidTr="0023135F">
        <w:tc>
          <w:tcPr>
            <w:tcW w:w="3544" w:type="dxa"/>
          </w:tcPr>
          <w:p w14:paraId="6385F67E" w14:textId="77777777" w:rsidR="00C06BCB" w:rsidRDefault="00C06BCB" w:rsidP="00C06B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523">
              <w:rPr>
                <w:rFonts w:ascii="Times New Roman" w:hAnsi="Times New Roman" w:cs="Times New Roman"/>
                <w:sz w:val="28"/>
                <w:szCs w:val="28"/>
              </w:rPr>
              <w:t xml:space="preserve">ПЕТРИК </w:t>
            </w:r>
          </w:p>
          <w:p w14:paraId="20EF63C5" w14:textId="423356F2" w:rsidR="00C06BCB" w:rsidRPr="00214392" w:rsidRDefault="00C06BCB" w:rsidP="00C06B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Оксана Миколаївна</w:t>
            </w:r>
          </w:p>
        </w:tc>
        <w:tc>
          <w:tcPr>
            <w:tcW w:w="1134" w:type="dxa"/>
          </w:tcPr>
          <w:p w14:paraId="1AD32FAC" w14:textId="77777777" w:rsidR="00C06BCB" w:rsidRPr="00214392" w:rsidRDefault="00C06BCB" w:rsidP="00C06BCB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392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4961" w:type="dxa"/>
          </w:tcPr>
          <w:p w14:paraId="32D88851" w14:textId="4338A140" w:rsidR="00C06BCB" w:rsidRPr="00214392" w:rsidRDefault="00C06BCB" w:rsidP="00C06BCB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консультант загального відділу виконавчого апарату обласної ради</w:t>
            </w:r>
          </w:p>
        </w:tc>
      </w:tr>
      <w:tr w:rsidR="00C06BCB" w:rsidRPr="00214392" w14:paraId="525B37A9" w14:textId="77777777" w:rsidTr="0023135F">
        <w:tc>
          <w:tcPr>
            <w:tcW w:w="3544" w:type="dxa"/>
          </w:tcPr>
          <w:p w14:paraId="4EA9BFC5" w14:textId="77777777" w:rsidR="00C06BCB" w:rsidRDefault="00C06BCB" w:rsidP="00C06B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СМІРНОВА </w:t>
            </w:r>
          </w:p>
          <w:p w14:paraId="78D9DA0D" w14:textId="612ED510" w:rsidR="00C06BCB" w:rsidRPr="00214392" w:rsidRDefault="00C06BCB" w:rsidP="00C06B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Ірина Миколаївна</w:t>
            </w:r>
          </w:p>
        </w:tc>
        <w:tc>
          <w:tcPr>
            <w:tcW w:w="1134" w:type="dxa"/>
          </w:tcPr>
          <w:p w14:paraId="588F1497" w14:textId="5CB0A140" w:rsidR="00C06BCB" w:rsidRPr="00214392" w:rsidRDefault="00C06BCB" w:rsidP="00C06BCB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B83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4961" w:type="dxa"/>
          </w:tcPr>
          <w:p w14:paraId="0415C60B" w14:textId="2D653964" w:rsidR="00C06BCB" w:rsidRDefault="00C06BCB" w:rsidP="00C06BCB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 відділу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FC0C34" w:rsidRPr="00214392" w14:paraId="43C94B88" w14:textId="77777777" w:rsidTr="0023135F">
        <w:tc>
          <w:tcPr>
            <w:tcW w:w="3544" w:type="dxa"/>
          </w:tcPr>
          <w:p w14:paraId="33B53791" w14:textId="77777777" w:rsidR="00FC0C34" w:rsidRDefault="00FC0C34" w:rsidP="00FC0C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ХОРОША</w:t>
            </w:r>
          </w:p>
          <w:p w14:paraId="25FDEDED" w14:textId="64127092" w:rsidR="00FC0C34" w:rsidRDefault="00FC0C34" w:rsidP="00FC0C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Світлана Василівна</w:t>
            </w:r>
          </w:p>
        </w:tc>
        <w:tc>
          <w:tcPr>
            <w:tcW w:w="1134" w:type="dxa"/>
          </w:tcPr>
          <w:p w14:paraId="199D76CA" w14:textId="157EB8CE" w:rsidR="00FC0C34" w:rsidRPr="00350B83" w:rsidRDefault="00FC0C34" w:rsidP="00FC0C3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392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4961" w:type="dxa"/>
          </w:tcPr>
          <w:p w14:paraId="48E2E71E" w14:textId="77FA0FFB" w:rsidR="00FC0C34" w:rsidRDefault="00FC0C34" w:rsidP="00FC0C34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керуючого справами  </w:t>
            </w:r>
            <w:r w:rsidRPr="00214392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214392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214392">
              <w:rPr>
                <w:rFonts w:ascii="Times New Roman" w:hAnsi="Times New Roman" w:cs="Times New Roman"/>
                <w:sz w:val="28"/>
              </w:rPr>
              <w:t>відділу з питань юридичного забезпечення діяльності ради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виконавчого апарату обласної ради</w:t>
            </w:r>
          </w:p>
        </w:tc>
      </w:tr>
    </w:tbl>
    <w:p w14:paraId="3D1F9B85" w14:textId="616D9B10" w:rsidR="00375472" w:rsidRDefault="00375472" w:rsidP="0093248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4E2A3DB" w14:textId="45B4E9BE" w:rsidR="00D0172C" w:rsidRDefault="00D0172C" w:rsidP="0093248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877E80D" w14:textId="3B0E263F" w:rsidR="00D0172C" w:rsidRDefault="00D0172C" w:rsidP="0093248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8DE0B77" w14:textId="29FD0661" w:rsidR="00D0172C" w:rsidRPr="00D943C5" w:rsidRDefault="00375FD7" w:rsidP="00375FD7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943C5">
        <w:rPr>
          <w:rFonts w:ascii="Times New Roman" w:hAnsi="Times New Roman" w:cs="Times New Roman"/>
          <w:bCs/>
          <w:sz w:val="28"/>
          <w:szCs w:val="28"/>
        </w:rPr>
        <w:t>_________________________</w:t>
      </w:r>
    </w:p>
    <w:p w14:paraId="3A8E1244" w14:textId="775F9357" w:rsidR="00D0172C" w:rsidRDefault="00D0172C" w:rsidP="0093248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D0172C" w:rsidSect="00963D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7924D" w14:textId="77777777" w:rsidR="00415BCC" w:rsidRDefault="00415BCC" w:rsidP="00963D78">
      <w:pPr>
        <w:spacing w:after="0" w:line="240" w:lineRule="auto"/>
      </w:pPr>
      <w:r>
        <w:separator/>
      </w:r>
    </w:p>
  </w:endnote>
  <w:endnote w:type="continuationSeparator" w:id="0">
    <w:p w14:paraId="5BBE4226" w14:textId="77777777" w:rsidR="00415BCC" w:rsidRDefault="00415BCC" w:rsidP="00963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C2E0F" w14:textId="77777777" w:rsidR="006C446D" w:rsidRDefault="006C446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03776" w14:textId="77777777" w:rsidR="006C446D" w:rsidRDefault="006C446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8E9B5" w14:textId="77777777" w:rsidR="006C446D" w:rsidRDefault="006C446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22DDC" w14:textId="77777777" w:rsidR="00415BCC" w:rsidRDefault="00415BCC" w:rsidP="00963D78">
      <w:pPr>
        <w:spacing w:after="0" w:line="240" w:lineRule="auto"/>
      </w:pPr>
      <w:r>
        <w:separator/>
      </w:r>
    </w:p>
  </w:footnote>
  <w:footnote w:type="continuationSeparator" w:id="0">
    <w:p w14:paraId="5B1154FE" w14:textId="77777777" w:rsidR="00415BCC" w:rsidRDefault="00415BCC" w:rsidP="00963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B5986" w14:textId="77777777" w:rsidR="006C446D" w:rsidRDefault="006C446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630406"/>
      <w:docPartObj>
        <w:docPartGallery w:val="Page Numbers (Top of Page)"/>
        <w:docPartUnique/>
      </w:docPartObj>
    </w:sdtPr>
    <w:sdtEndPr/>
    <w:sdtContent>
      <w:p w14:paraId="018262D2" w14:textId="77777777" w:rsidR="00963D78" w:rsidRDefault="0008053B">
        <w:pPr>
          <w:pStyle w:val="a5"/>
          <w:jc w:val="center"/>
        </w:pPr>
        <w:r w:rsidRPr="006C446D">
          <w:rPr>
            <w:rFonts w:ascii="Times New Roman" w:hAnsi="Times New Roman" w:cs="Times New Roman"/>
            <w:sz w:val="24"/>
          </w:rPr>
          <w:fldChar w:fldCharType="begin"/>
        </w:r>
        <w:r w:rsidR="004643E0" w:rsidRPr="006C446D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6C446D">
          <w:rPr>
            <w:rFonts w:ascii="Times New Roman" w:hAnsi="Times New Roman" w:cs="Times New Roman"/>
            <w:sz w:val="24"/>
          </w:rPr>
          <w:fldChar w:fldCharType="separate"/>
        </w:r>
        <w:r w:rsidR="003603B7">
          <w:rPr>
            <w:rFonts w:ascii="Times New Roman" w:hAnsi="Times New Roman" w:cs="Times New Roman"/>
            <w:noProof/>
            <w:sz w:val="24"/>
          </w:rPr>
          <w:t>2</w:t>
        </w:r>
        <w:r w:rsidRPr="006C446D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0215BD01" w14:textId="77777777" w:rsidR="00963D78" w:rsidRDefault="00963D7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7BB35" w14:textId="77777777" w:rsidR="006C446D" w:rsidRDefault="006C446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A2F80"/>
    <w:multiLevelType w:val="hybridMultilevel"/>
    <w:tmpl w:val="3192010E"/>
    <w:lvl w:ilvl="0" w:tplc="399A33BC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13E3C2A"/>
    <w:multiLevelType w:val="hybridMultilevel"/>
    <w:tmpl w:val="8B6408B2"/>
    <w:lvl w:ilvl="0" w:tplc="0414BDF2">
      <w:start w:val="1"/>
      <w:numFmt w:val="decimal"/>
      <w:suff w:val="space"/>
      <w:lvlText w:val="%1."/>
      <w:lvlJc w:val="left"/>
      <w:pPr>
        <w:ind w:left="1428" w:hanging="360"/>
      </w:pPr>
      <w:rPr>
        <w:rFonts w:hint="default"/>
      </w:rPr>
    </w:lvl>
    <w:lvl w:ilvl="1" w:tplc="E5C430C4">
      <w:start w:val="1"/>
      <w:numFmt w:val="decimal"/>
      <w:lvlText w:val="%2)"/>
      <w:lvlJc w:val="left"/>
      <w:pPr>
        <w:ind w:left="2808" w:hanging="102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51A56E12"/>
    <w:multiLevelType w:val="hybridMultilevel"/>
    <w:tmpl w:val="F9CA825A"/>
    <w:lvl w:ilvl="0" w:tplc="CB96F424">
      <w:start w:val="1"/>
      <w:numFmt w:val="decimal"/>
      <w:suff w:val="space"/>
      <w:lvlText w:val="%1."/>
      <w:lvlJc w:val="left"/>
      <w:pPr>
        <w:ind w:left="1778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BDA77C4"/>
    <w:multiLevelType w:val="hybridMultilevel"/>
    <w:tmpl w:val="9D543BD0"/>
    <w:lvl w:ilvl="0" w:tplc="1A0A4B98">
      <w:start w:val="1"/>
      <w:numFmt w:val="decimal"/>
      <w:suff w:val="space"/>
      <w:lvlText w:val="%1)"/>
      <w:lvlJc w:val="left"/>
      <w:pPr>
        <w:ind w:left="928" w:hanging="360"/>
      </w:pPr>
      <w:rPr>
        <w:rFonts w:ascii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954AB8"/>
    <w:multiLevelType w:val="hybridMultilevel"/>
    <w:tmpl w:val="E0F816B8"/>
    <w:lvl w:ilvl="0" w:tplc="9786880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DA478B"/>
    <w:multiLevelType w:val="hybridMultilevel"/>
    <w:tmpl w:val="11E26862"/>
    <w:lvl w:ilvl="0" w:tplc="C646E476">
      <w:start w:val="4"/>
      <w:numFmt w:val="decimal"/>
      <w:suff w:val="space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9C440A"/>
    <w:multiLevelType w:val="hybridMultilevel"/>
    <w:tmpl w:val="798ECFD4"/>
    <w:lvl w:ilvl="0" w:tplc="284C74D4">
      <w:start w:val="1"/>
      <w:numFmt w:val="decimal"/>
      <w:suff w:val="space"/>
      <w:lvlText w:val="%1."/>
      <w:lvlJc w:val="left"/>
      <w:pPr>
        <w:ind w:left="14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5" w:hanging="360"/>
      </w:pPr>
    </w:lvl>
    <w:lvl w:ilvl="2" w:tplc="0422001B" w:tentative="1">
      <w:start w:val="1"/>
      <w:numFmt w:val="lowerRoman"/>
      <w:lvlText w:val="%3."/>
      <w:lvlJc w:val="right"/>
      <w:pPr>
        <w:ind w:left="2865" w:hanging="180"/>
      </w:pPr>
    </w:lvl>
    <w:lvl w:ilvl="3" w:tplc="0422000F" w:tentative="1">
      <w:start w:val="1"/>
      <w:numFmt w:val="decimal"/>
      <w:lvlText w:val="%4."/>
      <w:lvlJc w:val="left"/>
      <w:pPr>
        <w:ind w:left="3585" w:hanging="360"/>
      </w:pPr>
    </w:lvl>
    <w:lvl w:ilvl="4" w:tplc="04220019" w:tentative="1">
      <w:start w:val="1"/>
      <w:numFmt w:val="lowerLetter"/>
      <w:lvlText w:val="%5."/>
      <w:lvlJc w:val="left"/>
      <w:pPr>
        <w:ind w:left="4305" w:hanging="360"/>
      </w:pPr>
    </w:lvl>
    <w:lvl w:ilvl="5" w:tplc="0422001B" w:tentative="1">
      <w:start w:val="1"/>
      <w:numFmt w:val="lowerRoman"/>
      <w:lvlText w:val="%6."/>
      <w:lvlJc w:val="right"/>
      <w:pPr>
        <w:ind w:left="5025" w:hanging="180"/>
      </w:pPr>
    </w:lvl>
    <w:lvl w:ilvl="6" w:tplc="0422000F" w:tentative="1">
      <w:start w:val="1"/>
      <w:numFmt w:val="decimal"/>
      <w:lvlText w:val="%7."/>
      <w:lvlJc w:val="left"/>
      <w:pPr>
        <w:ind w:left="5745" w:hanging="360"/>
      </w:pPr>
    </w:lvl>
    <w:lvl w:ilvl="7" w:tplc="04220019" w:tentative="1">
      <w:start w:val="1"/>
      <w:numFmt w:val="lowerLetter"/>
      <w:lvlText w:val="%8."/>
      <w:lvlJc w:val="left"/>
      <w:pPr>
        <w:ind w:left="6465" w:hanging="360"/>
      </w:pPr>
    </w:lvl>
    <w:lvl w:ilvl="8" w:tplc="0422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5C49"/>
    <w:rsid w:val="00071CC1"/>
    <w:rsid w:val="0008053B"/>
    <w:rsid w:val="00090947"/>
    <w:rsid w:val="0009320E"/>
    <w:rsid w:val="000C4D5F"/>
    <w:rsid w:val="000D0CB3"/>
    <w:rsid w:val="000D58BB"/>
    <w:rsid w:val="000F7510"/>
    <w:rsid w:val="00104E84"/>
    <w:rsid w:val="0010698C"/>
    <w:rsid w:val="001432C2"/>
    <w:rsid w:val="00146FCF"/>
    <w:rsid w:val="001608AA"/>
    <w:rsid w:val="001E7574"/>
    <w:rsid w:val="001F5BDC"/>
    <w:rsid w:val="00214392"/>
    <w:rsid w:val="00233A7A"/>
    <w:rsid w:val="002500C6"/>
    <w:rsid w:val="002613E5"/>
    <w:rsid w:val="00275AF1"/>
    <w:rsid w:val="002932FE"/>
    <w:rsid w:val="00295069"/>
    <w:rsid w:val="002A47E0"/>
    <w:rsid w:val="002A52D3"/>
    <w:rsid w:val="002D258F"/>
    <w:rsid w:val="002F58EB"/>
    <w:rsid w:val="002F7DB0"/>
    <w:rsid w:val="0034409A"/>
    <w:rsid w:val="003603B7"/>
    <w:rsid w:val="00375472"/>
    <w:rsid w:val="00375FD7"/>
    <w:rsid w:val="0039009A"/>
    <w:rsid w:val="003F1F88"/>
    <w:rsid w:val="00415BCC"/>
    <w:rsid w:val="00440F23"/>
    <w:rsid w:val="004643E0"/>
    <w:rsid w:val="004C30B0"/>
    <w:rsid w:val="004E3CAD"/>
    <w:rsid w:val="004F08DD"/>
    <w:rsid w:val="00537523"/>
    <w:rsid w:val="00593838"/>
    <w:rsid w:val="005E1625"/>
    <w:rsid w:val="005E73F9"/>
    <w:rsid w:val="005F2E9F"/>
    <w:rsid w:val="005F7879"/>
    <w:rsid w:val="006041A8"/>
    <w:rsid w:val="0064225F"/>
    <w:rsid w:val="006548CB"/>
    <w:rsid w:val="00694594"/>
    <w:rsid w:val="006B4E98"/>
    <w:rsid w:val="006C446D"/>
    <w:rsid w:val="007017B8"/>
    <w:rsid w:val="00703718"/>
    <w:rsid w:val="007A62F8"/>
    <w:rsid w:val="008041AB"/>
    <w:rsid w:val="00861CD0"/>
    <w:rsid w:val="008829F7"/>
    <w:rsid w:val="00885F12"/>
    <w:rsid w:val="0089310B"/>
    <w:rsid w:val="008D7B00"/>
    <w:rsid w:val="008E58CD"/>
    <w:rsid w:val="0091064C"/>
    <w:rsid w:val="00932488"/>
    <w:rsid w:val="009509C7"/>
    <w:rsid w:val="00963D78"/>
    <w:rsid w:val="009A07CA"/>
    <w:rsid w:val="009C2BE2"/>
    <w:rsid w:val="009C447F"/>
    <w:rsid w:val="00A30383"/>
    <w:rsid w:val="00A3350A"/>
    <w:rsid w:val="00A957A4"/>
    <w:rsid w:val="00AC4D24"/>
    <w:rsid w:val="00B95AD8"/>
    <w:rsid w:val="00BA5C49"/>
    <w:rsid w:val="00BD2D5A"/>
    <w:rsid w:val="00C06BCB"/>
    <w:rsid w:val="00C811EC"/>
    <w:rsid w:val="00CA0A0C"/>
    <w:rsid w:val="00CD4506"/>
    <w:rsid w:val="00CF03F4"/>
    <w:rsid w:val="00CF1A86"/>
    <w:rsid w:val="00D0172C"/>
    <w:rsid w:val="00D26B6F"/>
    <w:rsid w:val="00D304DC"/>
    <w:rsid w:val="00D56DEC"/>
    <w:rsid w:val="00D943C5"/>
    <w:rsid w:val="00D96F7F"/>
    <w:rsid w:val="00DB5D7D"/>
    <w:rsid w:val="00DB7EF9"/>
    <w:rsid w:val="00DE3C77"/>
    <w:rsid w:val="00DE5272"/>
    <w:rsid w:val="00E03F4D"/>
    <w:rsid w:val="00E36380"/>
    <w:rsid w:val="00E444FE"/>
    <w:rsid w:val="00E7298B"/>
    <w:rsid w:val="00EA4CC6"/>
    <w:rsid w:val="00EC0E33"/>
    <w:rsid w:val="00F01DBE"/>
    <w:rsid w:val="00F55467"/>
    <w:rsid w:val="00F66D38"/>
    <w:rsid w:val="00FC0C34"/>
    <w:rsid w:val="00FE7D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AC5A5"/>
  <w15:docId w15:val="{AD3917B3-3263-4A14-9F52-913B7C89C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F4D"/>
  </w:style>
  <w:style w:type="paragraph" w:styleId="2">
    <w:name w:val="heading 2"/>
    <w:basedOn w:val="a"/>
    <w:next w:val="a"/>
    <w:link w:val="20"/>
    <w:qFormat/>
    <w:rsid w:val="00861CD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C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A47E0"/>
    <w:pPr>
      <w:ind w:left="720"/>
      <w:contextualSpacing/>
    </w:pPr>
  </w:style>
  <w:style w:type="paragraph" w:styleId="21">
    <w:name w:val="Body Text 2"/>
    <w:basedOn w:val="a"/>
    <w:link w:val="22"/>
    <w:rsid w:val="00861CD0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ий текст 2 Знак"/>
    <w:basedOn w:val="a0"/>
    <w:link w:val="21"/>
    <w:rsid w:val="00861CD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61CD0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963D7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963D78"/>
  </w:style>
  <w:style w:type="paragraph" w:styleId="a7">
    <w:name w:val="footer"/>
    <w:basedOn w:val="a"/>
    <w:link w:val="a8"/>
    <w:uiPriority w:val="99"/>
    <w:semiHidden/>
    <w:unhideWhenUsed/>
    <w:rsid w:val="00963D7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semiHidden/>
    <w:rsid w:val="00963D78"/>
  </w:style>
  <w:style w:type="paragraph" w:styleId="a9">
    <w:name w:val="Balloon Text"/>
    <w:basedOn w:val="a"/>
    <w:link w:val="aa"/>
    <w:uiPriority w:val="99"/>
    <w:semiHidden/>
    <w:unhideWhenUsed/>
    <w:rsid w:val="003603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603B7"/>
    <w:rPr>
      <w:rFonts w:ascii="Segoe UI" w:hAnsi="Segoe UI" w:cs="Segoe UI"/>
      <w:sz w:val="18"/>
      <w:szCs w:val="18"/>
    </w:rPr>
  </w:style>
  <w:style w:type="paragraph" w:styleId="ab">
    <w:name w:val="Body Text"/>
    <w:basedOn w:val="a"/>
    <w:link w:val="ac"/>
    <w:rsid w:val="00FE7D6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Основний текст Знак"/>
    <w:basedOn w:val="a0"/>
    <w:link w:val="ab"/>
    <w:rsid w:val="00FE7D6A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776</Words>
  <Characters>443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25</cp:revision>
  <cp:lastPrinted>2025-04-15T11:51:00Z</cp:lastPrinted>
  <dcterms:created xsi:type="dcterms:W3CDTF">2022-02-02T20:29:00Z</dcterms:created>
  <dcterms:modified xsi:type="dcterms:W3CDTF">2026-05-20T12:24:00Z</dcterms:modified>
</cp:coreProperties>
</file>