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D9FE1" w14:textId="77777777" w:rsidR="00164A02" w:rsidRPr="002447E0" w:rsidRDefault="00164A02" w:rsidP="00164A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6B5387" w14:textId="77777777" w:rsidR="00164A02" w:rsidRPr="00B05D8F" w:rsidRDefault="00164A02" w:rsidP="00164A02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05D8F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14:paraId="7970453F" w14:textId="77777777" w:rsidR="00164A02" w:rsidRPr="00E24DBC" w:rsidRDefault="00164A02" w:rsidP="00164A02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DBC">
        <w:rPr>
          <w:rFonts w:ascii="Times New Roman" w:hAnsi="Times New Roman" w:cs="Times New Roman"/>
          <w:bCs/>
          <w:sz w:val="28"/>
          <w:szCs w:val="28"/>
          <w:lang w:val="uk-UA"/>
        </w:rPr>
        <w:t>до розпорядження голови обласної ради</w:t>
      </w:r>
    </w:p>
    <w:p w14:paraId="631D6E9B" w14:textId="0CAAD913" w:rsidR="00164A02" w:rsidRPr="00E24DBC" w:rsidRDefault="00FC34ED" w:rsidP="00164A02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14 квітня 2026</w:t>
      </w:r>
      <w:r w:rsidR="00164A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164A02" w:rsidRPr="00E24D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164</w:t>
      </w:r>
    </w:p>
    <w:p w14:paraId="7B291FB9" w14:textId="77777777" w:rsidR="00164A02" w:rsidRPr="00551DDB" w:rsidRDefault="00164A02" w:rsidP="00164A02">
      <w:pPr>
        <w:pStyle w:val="a9"/>
        <w:ind w:left="0" w:firstLine="567"/>
        <w:rPr>
          <w:bCs/>
          <w:szCs w:val="28"/>
        </w:rPr>
      </w:pPr>
    </w:p>
    <w:p w14:paraId="73B3003A" w14:textId="77777777" w:rsidR="00164A02" w:rsidRDefault="00164A02" w:rsidP="00164A02">
      <w:pPr>
        <w:pStyle w:val="a9"/>
        <w:ind w:left="0"/>
        <w:jc w:val="center"/>
        <w:rPr>
          <w:b/>
          <w:szCs w:val="28"/>
        </w:rPr>
      </w:pPr>
      <w:r w:rsidRPr="004723FF">
        <w:rPr>
          <w:b/>
          <w:szCs w:val="28"/>
        </w:rPr>
        <w:t>Склад комісії</w:t>
      </w:r>
      <w:r>
        <w:rPr>
          <w:b/>
          <w:szCs w:val="28"/>
        </w:rPr>
        <w:t xml:space="preserve"> </w:t>
      </w:r>
    </w:p>
    <w:p w14:paraId="692CDFA4" w14:textId="65AB3BE9" w:rsidR="00164A02" w:rsidRDefault="00164A02" w:rsidP="00C903F4">
      <w:pPr>
        <w:pStyle w:val="a9"/>
        <w:ind w:left="0"/>
        <w:jc w:val="center"/>
        <w:rPr>
          <w:b/>
          <w:szCs w:val="28"/>
        </w:rPr>
      </w:pPr>
      <w:r w:rsidRPr="004723FF">
        <w:rPr>
          <w:b/>
          <w:szCs w:val="28"/>
        </w:rPr>
        <w:t>з</w:t>
      </w:r>
      <w:r w:rsidRPr="002447E0">
        <w:rPr>
          <w:b/>
          <w:szCs w:val="28"/>
        </w:rPr>
        <w:t xml:space="preserve"> </w:t>
      </w:r>
      <w:r w:rsidR="00C903F4" w:rsidRPr="00C903F4">
        <w:rPr>
          <w:b/>
          <w:szCs w:val="28"/>
        </w:rPr>
        <w:t>передачі окремого індивідуально визначеного майна з державної власності у спільну власність територіальних громад сіл, селищ, міст Волинської області</w:t>
      </w:r>
    </w:p>
    <w:p w14:paraId="3CBF96EF" w14:textId="77777777" w:rsidR="00FC34ED" w:rsidRDefault="00FC34ED" w:rsidP="00C903F4">
      <w:pPr>
        <w:pStyle w:val="a9"/>
        <w:ind w:left="0"/>
        <w:jc w:val="center"/>
        <w:rPr>
          <w:bCs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56"/>
        <w:gridCol w:w="5380"/>
      </w:tblGrid>
      <w:tr w:rsidR="00164A02" w14:paraId="19CAFC27" w14:textId="77777777" w:rsidTr="002A2E66">
        <w:tc>
          <w:tcPr>
            <w:tcW w:w="3823" w:type="dxa"/>
          </w:tcPr>
          <w:p w14:paraId="798C9188" w14:textId="77777777" w:rsidR="00164A02" w:rsidRDefault="00164A02" w:rsidP="005A2A26">
            <w:pPr>
              <w:pStyle w:val="a9"/>
              <w:ind w:left="0"/>
              <w:rPr>
                <w:bCs/>
                <w:szCs w:val="28"/>
              </w:rPr>
            </w:pPr>
            <w:r w:rsidRPr="00551DDB">
              <w:rPr>
                <w:bCs/>
                <w:szCs w:val="28"/>
              </w:rPr>
              <w:t xml:space="preserve">Голова </w:t>
            </w:r>
            <w:r>
              <w:rPr>
                <w:bCs/>
                <w:szCs w:val="28"/>
              </w:rPr>
              <w:t>к</w:t>
            </w:r>
            <w:r w:rsidRPr="00551DDB">
              <w:rPr>
                <w:bCs/>
                <w:szCs w:val="28"/>
              </w:rPr>
              <w:t>омісії:</w:t>
            </w:r>
          </w:p>
          <w:p w14:paraId="20B81162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14:paraId="507FA38F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380" w:type="dxa"/>
          </w:tcPr>
          <w:p w14:paraId="4BB27F50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64A02" w14:paraId="7122A46F" w14:textId="77777777" w:rsidTr="002A2E66">
        <w:tc>
          <w:tcPr>
            <w:tcW w:w="3823" w:type="dxa"/>
          </w:tcPr>
          <w:p w14:paraId="1AB6FB33" w14:textId="5AFFB827" w:rsidR="00164A02" w:rsidRDefault="00C40775" w:rsidP="00C407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Ігор </w:t>
            </w:r>
            <w:r w:rsidR="00C903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БУРЕНКО</w:t>
            </w:r>
          </w:p>
        </w:tc>
        <w:tc>
          <w:tcPr>
            <w:tcW w:w="356" w:type="dxa"/>
          </w:tcPr>
          <w:p w14:paraId="78CF825B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66E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5380" w:type="dxa"/>
          </w:tcPr>
          <w:p w14:paraId="4BC8CB0E" w14:textId="391F8E92" w:rsidR="00164A02" w:rsidRDefault="00C903F4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  <w:r w:rsidRPr="00C903F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комунального закладу «Волинський обласний центр підготовки населення до національного спротиву»</w:t>
            </w:r>
          </w:p>
        </w:tc>
      </w:tr>
      <w:tr w:rsidR="00164A02" w14:paraId="13969F1D" w14:textId="77777777" w:rsidTr="002A2E66">
        <w:tc>
          <w:tcPr>
            <w:tcW w:w="3823" w:type="dxa"/>
          </w:tcPr>
          <w:p w14:paraId="0EAFA9CA" w14:textId="77777777" w:rsidR="00164A02" w:rsidRPr="004723FF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81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Члени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C819F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омісії:</w:t>
            </w:r>
          </w:p>
          <w:p w14:paraId="04116907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14:paraId="2AF6DF53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5380" w:type="dxa"/>
          </w:tcPr>
          <w:p w14:paraId="5BE24C51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64A02" w:rsidRPr="00925E44" w14:paraId="42B5CBEF" w14:textId="77777777" w:rsidTr="002A2E66">
        <w:tc>
          <w:tcPr>
            <w:tcW w:w="3823" w:type="dxa"/>
          </w:tcPr>
          <w:p w14:paraId="2D6A5ABD" w14:textId="7645489D" w:rsidR="002A2E66" w:rsidRDefault="00C40775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Ігор </w:t>
            </w:r>
            <w:r w:rsidR="002A2E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ПІДЛІСНИЙ</w:t>
            </w:r>
          </w:p>
        </w:tc>
        <w:tc>
          <w:tcPr>
            <w:tcW w:w="356" w:type="dxa"/>
          </w:tcPr>
          <w:p w14:paraId="6427C9BE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66E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5380" w:type="dxa"/>
          </w:tcPr>
          <w:p w14:paraId="657369FE" w14:textId="38BBF8ED" w:rsidR="00164A02" w:rsidRDefault="002A2E66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відділу з питань оборонної роботи управління з питань оборонної роботи та взаємодії з правоохоронними органами Волинської обласної державної адміністрації; </w:t>
            </w:r>
          </w:p>
          <w:p w14:paraId="17B62BAA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64A02" w14:paraId="645DB97C" w14:textId="77777777" w:rsidTr="00C40775">
        <w:trPr>
          <w:trHeight w:val="1674"/>
        </w:trPr>
        <w:tc>
          <w:tcPr>
            <w:tcW w:w="3823" w:type="dxa"/>
          </w:tcPr>
          <w:p w14:paraId="535D6BFC" w14:textId="058F1A6E" w:rsidR="00164A02" w:rsidRDefault="00C40775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Ірина </w:t>
            </w:r>
            <w:r w:rsidR="00164A0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СМІРНОВА</w:t>
            </w:r>
          </w:p>
          <w:p w14:paraId="42048C6C" w14:textId="5DF5AE2C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14:paraId="438BD7F6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66E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5380" w:type="dxa"/>
          </w:tcPr>
          <w:p w14:paraId="66E8D234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2F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  <w:p w14:paraId="0CD50CEE" w14:textId="77777777" w:rsidR="00164A02" w:rsidRDefault="00164A02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64A02" w14:paraId="1A92BFB4" w14:textId="77777777" w:rsidTr="002A2E66">
        <w:tc>
          <w:tcPr>
            <w:tcW w:w="3823" w:type="dxa"/>
          </w:tcPr>
          <w:p w14:paraId="3DFBA5D4" w14:textId="77777777" w:rsidR="00C40775" w:rsidRPr="00C40775" w:rsidRDefault="00C40775" w:rsidP="00C407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407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Олексій ГОРБАТОВ</w:t>
            </w:r>
          </w:p>
          <w:p w14:paraId="7A159A1E" w14:textId="77777777" w:rsidR="00C40775" w:rsidRPr="00C40775" w:rsidRDefault="00C40775" w:rsidP="00C407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724B7C25" w14:textId="131EDE50" w:rsidR="00164A02" w:rsidRDefault="00164A02" w:rsidP="00C407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6" w:type="dxa"/>
          </w:tcPr>
          <w:p w14:paraId="54E67F4B" w14:textId="3D6C112A" w:rsidR="00164A02" w:rsidRDefault="00C40775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407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5380" w:type="dxa"/>
          </w:tcPr>
          <w:p w14:paraId="29AE30CC" w14:textId="2243514C" w:rsidR="00164A02" w:rsidRDefault="00C40775" w:rsidP="005A2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4077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полковник, командир військової частини А2007 Збройних Сил України</w:t>
            </w:r>
          </w:p>
        </w:tc>
      </w:tr>
    </w:tbl>
    <w:p w14:paraId="7BC0099A" w14:textId="77777777" w:rsidR="007E1F3F" w:rsidRDefault="007E1F3F"/>
    <w:sectPr w:rsidR="007E1F3F" w:rsidSect="00164A02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02"/>
    <w:rsid w:val="00001EC9"/>
    <w:rsid w:val="00136B03"/>
    <w:rsid w:val="00164A02"/>
    <w:rsid w:val="002A2E66"/>
    <w:rsid w:val="00542756"/>
    <w:rsid w:val="00630D55"/>
    <w:rsid w:val="006D393F"/>
    <w:rsid w:val="007422A0"/>
    <w:rsid w:val="00746A22"/>
    <w:rsid w:val="007E1F3F"/>
    <w:rsid w:val="00925E44"/>
    <w:rsid w:val="00972ED0"/>
    <w:rsid w:val="00A40107"/>
    <w:rsid w:val="00AA7C32"/>
    <w:rsid w:val="00B57629"/>
    <w:rsid w:val="00C40775"/>
    <w:rsid w:val="00C903F4"/>
    <w:rsid w:val="00D7621F"/>
    <w:rsid w:val="00F672FD"/>
    <w:rsid w:val="00FC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928D"/>
  <w15:chartTrackingRefBased/>
  <w15:docId w15:val="{3423DA4C-9653-4768-899E-F542607F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02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64A02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A02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A02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A02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A02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sz w:val="28"/>
      <w:szCs w:val="2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A02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A02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A02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szCs w:val="24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A02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A0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A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A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A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A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A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A0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A0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uiPriority w:val="10"/>
    <w:rsid w:val="0016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A02"/>
    <w:pPr>
      <w:numPr>
        <w:ilvl w:val="1"/>
      </w:numPr>
      <w:spacing w:after="160"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character" w:customStyle="1" w:styleId="a6">
    <w:name w:val="Підзаголовок Знак"/>
    <w:basedOn w:val="a0"/>
    <w:link w:val="a5"/>
    <w:uiPriority w:val="11"/>
    <w:rsid w:val="00164A0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164A02"/>
    <w:pPr>
      <w:spacing w:before="160" w:after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8"/>
      <w:szCs w:val="24"/>
      <w:lang w:val="uk-UA"/>
    </w:rPr>
  </w:style>
  <w:style w:type="character" w:customStyle="1" w:styleId="a8">
    <w:name w:val="Цитата Знак"/>
    <w:basedOn w:val="a0"/>
    <w:link w:val="a7"/>
    <w:uiPriority w:val="29"/>
    <w:rsid w:val="00164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A02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4"/>
      <w:lang w:val="uk-UA"/>
    </w:rPr>
  </w:style>
  <w:style w:type="character" w:styleId="aa">
    <w:name w:val="Intense Emphasis"/>
    <w:basedOn w:val="a0"/>
    <w:uiPriority w:val="21"/>
    <w:qFormat/>
    <w:rsid w:val="00164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8"/>
      <w:szCs w:val="24"/>
      <w:lang w:val="uk-UA"/>
    </w:rPr>
  </w:style>
  <w:style w:type="character" w:customStyle="1" w:styleId="ac">
    <w:name w:val="Насичена цитата Знак"/>
    <w:basedOn w:val="a0"/>
    <w:link w:val="ab"/>
    <w:uiPriority w:val="30"/>
    <w:rsid w:val="00164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A0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64A02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5</cp:revision>
  <cp:lastPrinted>2026-04-07T12:37:00Z</cp:lastPrinted>
  <dcterms:created xsi:type="dcterms:W3CDTF">2026-04-02T12:49:00Z</dcterms:created>
  <dcterms:modified xsi:type="dcterms:W3CDTF">2026-04-14T07:46:00Z</dcterms:modified>
</cp:coreProperties>
</file>