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715B" w14:textId="77777777" w:rsidR="00FA0766" w:rsidRPr="00F4080D" w:rsidRDefault="00FA0766" w:rsidP="00FA0766">
      <w:pPr>
        <w:spacing w:after="0" w:line="240" w:lineRule="auto"/>
        <w:ind w:left="5103"/>
        <w:rPr>
          <w:rFonts w:ascii="Times New Roman" w:eastAsia="Times New Roman" w:hAnsi="Times New Roman" w:cs="Times New Roman"/>
          <w:sz w:val="28"/>
          <w:szCs w:val="28"/>
          <w:lang w:val="uk-UA" w:eastAsia="uk-UA"/>
        </w:rPr>
      </w:pPr>
      <w:r w:rsidRPr="00F4080D">
        <w:rPr>
          <w:rFonts w:ascii="Times New Roman" w:eastAsia="Times New Roman" w:hAnsi="Times New Roman" w:cs="Times New Roman"/>
          <w:sz w:val="28"/>
          <w:szCs w:val="28"/>
          <w:lang w:val="uk-UA" w:eastAsia="uk-UA"/>
        </w:rPr>
        <w:t xml:space="preserve">Додаток </w:t>
      </w:r>
    </w:p>
    <w:p w14:paraId="7E438B9E" w14:textId="77777777" w:rsidR="00FA0766" w:rsidRPr="00F4080D" w:rsidRDefault="00FA0766" w:rsidP="00FA0766">
      <w:pPr>
        <w:spacing w:after="0" w:line="240" w:lineRule="auto"/>
        <w:ind w:left="5103"/>
        <w:rPr>
          <w:rFonts w:ascii="Times New Roman" w:eastAsia="Times New Roman" w:hAnsi="Times New Roman" w:cs="Times New Roman"/>
          <w:sz w:val="28"/>
          <w:szCs w:val="28"/>
          <w:lang w:val="uk-UA" w:eastAsia="uk-UA"/>
        </w:rPr>
      </w:pPr>
      <w:r w:rsidRPr="00F4080D">
        <w:rPr>
          <w:rFonts w:ascii="Times New Roman" w:eastAsia="Times New Roman" w:hAnsi="Times New Roman" w:cs="Times New Roman"/>
          <w:sz w:val="28"/>
          <w:szCs w:val="28"/>
          <w:lang w:val="uk-UA" w:eastAsia="uk-UA"/>
        </w:rPr>
        <w:t xml:space="preserve">до рішення обласної ради </w:t>
      </w:r>
    </w:p>
    <w:p w14:paraId="00502B42" w14:textId="77777777" w:rsidR="00FA0766" w:rsidRDefault="00FA0766" w:rsidP="00FA0766">
      <w:pPr>
        <w:spacing w:after="0" w:line="240" w:lineRule="auto"/>
        <w:ind w:left="5103"/>
        <w:rPr>
          <w:rFonts w:ascii="Times New Roman" w:eastAsia="Times New Roman" w:hAnsi="Times New Roman" w:cs="Times New Roman"/>
          <w:sz w:val="28"/>
          <w:szCs w:val="28"/>
          <w:lang w:val="uk-UA" w:eastAsia="uk-UA"/>
        </w:rPr>
      </w:pPr>
      <w:r w:rsidRPr="00F4080D">
        <w:rPr>
          <w:rFonts w:ascii="Times New Roman" w:eastAsia="Times New Roman" w:hAnsi="Times New Roman" w:cs="Times New Roman"/>
          <w:sz w:val="28"/>
          <w:szCs w:val="28"/>
          <w:lang w:val="uk-UA" w:eastAsia="uk-UA"/>
        </w:rPr>
        <w:t>від__________ №__________</w:t>
      </w:r>
    </w:p>
    <w:p w14:paraId="1E982406" w14:textId="77777777" w:rsidR="00C149D1" w:rsidRDefault="00C149D1" w:rsidP="00FA0766">
      <w:pPr>
        <w:spacing w:after="0" w:line="240" w:lineRule="auto"/>
        <w:ind w:left="5103"/>
        <w:rPr>
          <w:rFonts w:ascii="Times New Roman" w:eastAsia="Times New Roman" w:hAnsi="Times New Roman" w:cs="Times New Roman"/>
          <w:sz w:val="28"/>
          <w:szCs w:val="28"/>
          <w:lang w:val="uk-UA" w:eastAsia="uk-UA"/>
        </w:rPr>
      </w:pPr>
    </w:p>
    <w:p w14:paraId="1741E5A3" w14:textId="77777777" w:rsidR="00C149D1" w:rsidRPr="00F4080D" w:rsidRDefault="00C149D1" w:rsidP="00FA0766">
      <w:pPr>
        <w:spacing w:after="0" w:line="240" w:lineRule="auto"/>
        <w:ind w:left="5103"/>
        <w:rPr>
          <w:rFonts w:ascii="Times New Roman" w:eastAsia="Times New Roman" w:hAnsi="Times New Roman" w:cs="Times New Roman"/>
          <w:sz w:val="28"/>
          <w:szCs w:val="28"/>
          <w:lang w:val="uk-UA" w:eastAsia="uk-UA"/>
        </w:rPr>
      </w:pPr>
    </w:p>
    <w:p w14:paraId="56136A58" w14:textId="77777777" w:rsidR="00FA0766" w:rsidRDefault="00FA0766" w:rsidP="00FA0766">
      <w:pPr>
        <w:spacing w:after="0" w:line="240" w:lineRule="auto"/>
        <w:ind w:firstLine="708"/>
        <w:contextualSpacing/>
        <w:jc w:val="center"/>
        <w:rPr>
          <w:rFonts w:ascii="Times New Roman" w:hAnsi="Times New Roman" w:cs="Times New Roman"/>
          <w:sz w:val="28"/>
          <w:szCs w:val="28"/>
          <w:lang w:val="uk-UA"/>
        </w:rPr>
      </w:pPr>
    </w:p>
    <w:p w14:paraId="41E3916D" w14:textId="77777777" w:rsidR="00C149D1" w:rsidRPr="00C149D1" w:rsidRDefault="00FA0766" w:rsidP="00670C52">
      <w:pPr>
        <w:spacing w:after="0" w:line="240" w:lineRule="auto"/>
        <w:contextualSpacing/>
        <w:jc w:val="center"/>
        <w:rPr>
          <w:rFonts w:ascii="Times New Roman" w:hAnsi="Times New Roman" w:cs="Times New Roman"/>
          <w:b/>
          <w:sz w:val="28"/>
          <w:szCs w:val="28"/>
          <w:lang w:val="uk-UA"/>
        </w:rPr>
      </w:pPr>
      <w:r w:rsidRPr="00C149D1">
        <w:rPr>
          <w:rFonts w:ascii="Times New Roman" w:hAnsi="Times New Roman" w:cs="Times New Roman"/>
          <w:b/>
          <w:sz w:val="28"/>
          <w:szCs w:val="28"/>
          <w:lang w:val="uk-UA"/>
        </w:rPr>
        <w:t>З</w:t>
      </w:r>
      <w:r w:rsidR="00C149D1" w:rsidRPr="00C149D1">
        <w:rPr>
          <w:rFonts w:ascii="Times New Roman" w:hAnsi="Times New Roman" w:cs="Times New Roman"/>
          <w:b/>
          <w:sz w:val="28"/>
          <w:szCs w:val="28"/>
          <w:lang w:val="uk-UA"/>
        </w:rPr>
        <w:t>ВЕРНЕННЯ</w:t>
      </w:r>
    </w:p>
    <w:p w14:paraId="524EEC2C" w14:textId="3AA0F1DE" w:rsidR="00FA0766" w:rsidRPr="00C149D1" w:rsidRDefault="00FA0766" w:rsidP="00670C52">
      <w:pPr>
        <w:spacing w:after="0" w:line="240" w:lineRule="auto"/>
        <w:contextualSpacing/>
        <w:jc w:val="center"/>
        <w:rPr>
          <w:rFonts w:ascii="Times New Roman" w:hAnsi="Times New Roman" w:cs="Times New Roman"/>
          <w:b/>
          <w:sz w:val="28"/>
          <w:szCs w:val="28"/>
          <w:lang w:val="uk-UA"/>
        </w:rPr>
      </w:pPr>
      <w:r w:rsidRPr="00C149D1">
        <w:rPr>
          <w:rFonts w:ascii="Times New Roman" w:hAnsi="Times New Roman" w:cs="Times New Roman"/>
          <w:b/>
          <w:sz w:val="28"/>
          <w:szCs w:val="28"/>
          <w:lang w:val="uk-UA"/>
        </w:rPr>
        <w:t>Волинської обласної ради</w:t>
      </w:r>
      <w:r w:rsidR="00C149D1" w:rsidRPr="00C149D1">
        <w:rPr>
          <w:rFonts w:ascii="Times New Roman" w:hAnsi="Times New Roman" w:cs="Times New Roman"/>
          <w:b/>
          <w:sz w:val="28"/>
          <w:szCs w:val="28"/>
          <w:lang w:val="uk-UA"/>
        </w:rPr>
        <w:t xml:space="preserve"> </w:t>
      </w:r>
      <w:r w:rsidR="005442EB" w:rsidRPr="005442EB">
        <w:rPr>
          <w:rFonts w:ascii="Times New Roman" w:eastAsia="Times New Roman" w:hAnsi="Times New Roman" w:cs="Times New Roman"/>
          <w:b/>
          <w:bCs/>
          <w:sz w:val="28"/>
          <w:szCs w:val="28"/>
          <w:lang w:val="uk-UA" w:eastAsia="uk-UA"/>
        </w:rPr>
        <w:t xml:space="preserve">до Верховної Ради України та Кабінету Міністрів України </w:t>
      </w:r>
      <w:r w:rsidRPr="00C149D1">
        <w:rPr>
          <w:rFonts w:ascii="Times New Roman" w:hAnsi="Times New Roman" w:cs="Times New Roman"/>
          <w:b/>
          <w:sz w:val="28"/>
          <w:szCs w:val="28"/>
          <w:lang w:val="uk-UA"/>
        </w:rPr>
        <w:t>щод</w:t>
      </w:r>
      <w:r w:rsidR="00C149D1" w:rsidRPr="00C149D1">
        <w:rPr>
          <w:rFonts w:ascii="Times New Roman" w:hAnsi="Times New Roman" w:cs="Times New Roman"/>
          <w:b/>
          <w:sz w:val="28"/>
          <w:szCs w:val="28"/>
          <w:lang w:val="uk-UA"/>
        </w:rPr>
        <w:t xml:space="preserve">о </w:t>
      </w:r>
      <w:r w:rsidR="000A6D96" w:rsidRPr="000A6D96">
        <w:rPr>
          <w:rFonts w:ascii="Times New Roman" w:hAnsi="Times New Roman" w:cs="Times New Roman"/>
          <w:b/>
          <w:sz w:val="28"/>
          <w:szCs w:val="28"/>
          <w:lang w:val="uk-UA"/>
        </w:rPr>
        <w:t>призупинення реорганізації закладів загальної середньої освіти в умовах воєнного стану</w:t>
      </w:r>
    </w:p>
    <w:p w14:paraId="38C72B34" w14:textId="77777777" w:rsidR="00FA0766" w:rsidRPr="00FA0766" w:rsidRDefault="00FA0766" w:rsidP="00FA0766">
      <w:pPr>
        <w:spacing w:after="0" w:line="240" w:lineRule="auto"/>
        <w:ind w:firstLine="708"/>
        <w:contextualSpacing/>
        <w:jc w:val="both"/>
        <w:rPr>
          <w:rFonts w:ascii="Times New Roman" w:hAnsi="Times New Roman" w:cs="Times New Roman"/>
          <w:sz w:val="28"/>
          <w:szCs w:val="28"/>
          <w:lang w:val="uk-UA"/>
        </w:rPr>
      </w:pPr>
    </w:p>
    <w:p w14:paraId="4BD12DDA"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 xml:space="preserve">Ми, депутати </w:t>
      </w:r>
      <w:r>
        <w:rPr>
          <w:rFonts w:ascii="Times New Roman" w:hAnsi="Times New Roman" w:cs="Times New Roman"/>
          <w:sz w:val="28"/>
          <w:szCs w:val="28"/>
          <w:lang w:val="uk-UA"/>
        </w:rPr>
        <w:t>Волинської</w:t>
      </w:r>
      <w:r w:rsidRPr="000A6D96">
        <w:rPr>
          <w:rFonts w:ascii="Times New Roman" w:hAnsi="Times New Roman" w:cs="Times New Roman"/>
          <w:sz w:val="28"/>
          <w:szCs w:val="28"/>
          <w:lang w:val="uk-UA"/>
        </w:rPr>
        <w:t xml:space="preserve"> обласної ради, представляючи спільні інтереси територіальних громад області та реалізуючи конституційно визначену функцію захисту прав і законних інтересів жителів </w:t>
      </w:r>
      <w:r>
        <w:rPr>
          <w:rFonts w:ascii="Times New Roman" w:hAnsi="Times New Roman" w:cs="Times New Roman"/>
          <w:sz w:val="28"/>
          <w:szCs w:val="28"/>
          <w:lang w:val="uk-UA"/>
        </w:rPr>
        <w:t>Волині</w:t>
      </w:r>
      <w:r w:rsidRPr="000A6D96">
        <w:rPr>
          <w:rFonts w:ascii="Times New Roman" w:hAnsi="Times New Roman" w:cs="Times New Roman"/>
          <w:sz w:val="28"/>
          <w:szCs w:val="28"/>
          <w:lang w:val="uk-UA"/>
        </w:rPr>
        <w:t>, звертаємося до Верховної Ради України та Кабінету Міністрів України у зв’язку з критичною ситуацією, яка склалася у сфері загальної середньої освіти, насамперед у сільських територіальних громадах, в умовах воєнного стану.</w:t>
      </w:r>
    </w:p>
    <w:p w14:paraId="32D8D45F"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 xml:space="preserve">Повномасштабна збройна агресія </w:t>
      </w:r>
      <w:proofErr w:type="spellStart"/>
      <w:r w:rsidRPr="000A6D96">
        <w:rPr>
          <w:rFonts w:ascii="Times New Roman" w:hAnsi="Times New Roman" w:cs="Times New Roman"/>
          <w:sz w:val="28"/>
          <w:szCs w:val="28"/>
          <w:lang w:val="uk-UA"/>
        </w:rPr>
        <w:t>росії</w:t>
      </w:r>
      <w:proofErr w:type="spellEnd"/>
      <w:r w:rsidRPr="000A6D96">
        <w:rPr>
          <w:rFonts w:ascii="Times New Roman" w:hAnsi="Times New Roman" w:cs="Times New Roman"/>
          <w:sz w:val="28"/>
          <w:szCs w:val="28"/>
          <w:lang w:val="uk-UA"/>
        </w:rPr>
        <w:t xml:space="preserve"> проти України суттєво змінила соціально-демографічну та безпекову ситуацію в регіонах. Масова внутрішня та зовнішня міграція населення, скорочення кількості дітей шкільного віку, постійні загрози безпеці, а також обмежені фінансові можливості місцевих бюджетів створюють системні ризики для забезпечення гарантованого державою права дітей на доступну та якісну повну загальну середню освіту.</w:t>
      </w:r>
    </w:p>
    <w:p w14:paraId="435801A0"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За цих умов продовження реалізації реформи старшої профільної школи без належного коригування з урахуванням воєнного стану та реальних можливостей територіальних громад викликає серйозне занепокоєння. Заплановане формування мережі академічних ліцеїв і реорганізація закладів освіти, що позиціонуються як крок до європейських стандартів, на практиці для значної частини сільських громад означають звуження доступу дітей до здобуття повної загальної середньої освіти за місцем проживання, ліквідацію старшої ланки у місцевих школах та необхідність щоденного підвозу учнів на значні відстані.</w:t>
      </w:r>
    </w:p>
    <w:p w14:paraId="22432B0C"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Вважаємо, що в нинішніх умовах такі рішення не сприяють підвищенню якості освіти, а навпаки створюють загрозу деградації освітньої мережі на місцевому рівні та поглиблення територіальної нерівності. Уже сьогодні громади фіксують стрімке зменшення контингенту учнів, а продовження реорганізаційних процесів без урахування цих тенденцій може призвести до незворотних наслідків, зокрема повної втрати старшої школи в окремих громадах.</w:t>
      </w:r>
    </w:p>
    <w:p w14:paraId="05D72F9F"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 xml:space="preserve">Особливе занепокоєння викликає те, що держава фактично не забезпечила базових передумов для впровадження реформи у сільській місцевості. Зокрема відсутні учнівські гуртожитки та пансіони, не створено належної системи безпечного та регулярного підвозу учнів, не гарантовано відповідного рівня безпеки під час перевезень і перебування дітей у закладах освіти, а також не </w:t>
      </w:r>
      <w:r w:rsidRPr="000A6D96">
        <w:rPr>
          <w:rFonts w:ascii="Times New Roman" w:hAnsi="Times New Roman" w:cs="Times New Roman"/>
          <w:sz w:val="28"/>
          <w:szCs w:val="28"/>
          <w:lang w:val="uk-UA"/>
        </w:rPr>
        <w:lastRenderedPageBreak/>
        <w:t>запроваджено дієвих механізмів психологічної підтримки підлітків, які змушені навчатися в умовах підвищеного стресу.</w:t>
      </w:r>
    </w:p>
    <w:p w14:paraId="2B4AAC72"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Окремим системним викликом залишається кадровий дефіцит. У закладах освіти вже сьогодні гостро бракує педагогів з окремих профільних дисциплін, насамп</w:t>
      </w:r>
      <w:r w:rsidR="00722CC8">
        <w:rPr>
          <w:rFonts w:ascii="Times New Roman" w:hAnsi="Times New Roman" w:cs="Times New Roman"/>
          <w:sz w:val="28"/>
          <w:szCs w:val="28"/>
          <w:lang w:val="uk-UA"/>
        </w:rPr>
        <w:t>еред з математики, інформатики, фізики, хімії</w:t>
      </w:r>
      <w:r w:rsidRPr="000A6D96">
        <w:rPr>
          <w:rFonts w:ascii="Times New Roman" w:hAnsi="Times New Roman" w:cs="Times New Roman"/>
          <w:sz w:val="28"/>
          <w:szCs w:val="28"/>
          <w:lang w:val="uk-UA"/>
        </w:rPr>
        <w:t>. При цьому на загальнодержавному рівні відсутні чіткі рішення щодо кадрового забезпечення реформованих ліцеїв, соціальних гарантій для педагогічних працівників у разі реорганізації чи закриття закладів, а також механізмів їх професійної адаптації.</w:t>
      </w:r>
    </w:p>
    <w:p w14:paraId="6AC66867"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Паралельно з цим простежується тенденція до перекладання основного фінансового навантаження у сфері освіти на місцеві бюджети та донорські програми, що фактично зменшує відповідальність держави за виконання власних конституційних зобов’язань у сфері забезпечення права на освіту.</w:t>
      </w:r>
    </w:p>
    <w:p w14:paraId="58A03333" w14:textId="77777777"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З огляду на викладене, звертаємося з вимогами:</w:t>
      </w:r>
    </w:p>
    <w:p w14:paraId="14D90811" w14:textId="730D6D36"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1.</w:t>
      </w:r>
      <w:r w:rsidR="005442EB">
        <w:rPr>
          <w:rFonts w:ascii="Times New Roman" w:hAnsi="Times New Roman" w:cs="Times New Roman"/>
          <w:sz w:val="28"/>
          <w:szCs w:val="28"/>
          <w:lang w:val="uk-UA"/>
        </w:rPr>
        <w:t> </w:t>
      </w:r>
      <w:r w:rsidRPr="000A6D96">
        <w:rPr>
          <w:rFonts w:ascii="Times New Roman" w:hAnsi="Times New Roman" w:cs="Times New Roman"/>
          <w:sz w:val="28"/>
          <w:szCs w:val="28"/>
          <w:lang w:val="uk-UA"/>
        </w:rPr>
        <w:t>Вжити невідкладних заходів та призупинити процес реорганізації закладів загальної середньої освіти та формування мережі академічних ліцеїв до завершення воєнного стану в Україні.</w:t>
      </w:r>
    </w:p>
    <w:p w14:paraId="6517342A" w14:textId="2274A5E9"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2.</w:t>
      </w:r>
      <w:r w:rsidR="005442EB">
        <w:rPr>
          <w:rFonts w:ascii="Times New Roman" w:hAnsi="Times New Roman" w:cs="Times New Roman"/>
          <w:sz w:val="28"/>
          <w:szCs w:val="28"/>
          <w:lang w:val="uk-UA"/>
        </w:rPr>
        <w:t> </w:t>
      </w:r>
      <w:r w:rsidRPr="000A6D96">
        <w:rPr>
          <w:rFonts w:ascii="Times New Roman" w:hAnsi="Times New Roman" w:cs="Times New Roman"/>
          <w:sz w:val="28"/>
          <w:szCs w:val="28"/>
          <w:lang w:val="uk-UA"/>
        </w:rPr>
        <w:t>Провести комплексний перегляд підходів до реалізації реформи з урахуванням демографічної, безпекової та фінансової ситуації в регіонах.</w:t>
      </w:r>
    </w:p>
    <w:p w14:paraId="46390DBE" w14:textId="53358A10" w:rsidR="000A6D96"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3.</w:t>
      </w:r>
      <w:r w:rsidR="005442EB">
        <w:rPr>
          <w:rFonts w:ascii="Times New Roman" w:hAnsi="Times New Roman" w:cs="Times New Roman"/>
          <w:sz w:val="28"/>
          <w:szCs w:val="28"/>
          <w:lang w:val="uk-UA"/>
        </w:rPr>
        <w:t> </w:t>
      </w:r>
      <w:r w:rsidRPr="000A6D96">
        <w:rPr>
          <w:rFonts w:ascii="Times New Roman" w:hAnsi="Times New Roman" w:cs="Times New Roman"/>
          <w:sz w:val="28"/>
          <w:szCs w:val="28"/>
          <w:lang w:val="uk-UA"/>
        </w:rPr>
        <w:t>Розробити реалістичні механізми державної підтримки сільських і малих громад у частині фінансування, безпеки, кадрового забезпечення та соціального захисту учасників освітнього процесу.</w:t>
      </w:r>
    </w:p>
    <w:p w14:paraId="15D10DBD" w14:textId="77777777" w:rsidR="002F69CF" w:rsidRPr="000A6D96" w:rsidRDefault="000A6D96" w:rsidP="000A6D96">
      <w:pPr>
        <w:spacing w:line="240" w:lineRule="auto"/>
        <w:ind w:firstLine="567"/>
        <w:jc w:val="both"/>
        <w:rPr>
          <w:rFonts w:ascii="Times New Roman" w:hAnsi="Times New Roman" w:cs="Times New Roman"/>
          <w:sz w:val="28"/>
          <w:szCs w:val="28"/>
          <w:lang w:val="uk-UA"/>
        </w:rPr>
      </w:pPr>
      <w:r w:rsidRPr="000A6D96">
        <w:rPr>
          <w:rFonts w:ascii="Times New Roman" w:hAnsi="Times New Roman" w:cs="Times New Roman"/>
          <w:sz w:val="28"/>
          <w:szCs w:val="28"/>
          <w:lang w:val="uk-UA"/>
        </w:rPr>
        <w:t>Ми переконані, що збереження доступної та безпечної освіти для дітей у громадах в умовах війни є питанням національної стійкості та майбутнього держави і потребує зважених, відповідальних рішень на загальнодержавному рівні.</w:t>
      </w:r>
    </w:p>
    <w:sectPr w:rsidR="002F69CF" w:rsidRPr="000A6D96" w:rsidSect="005442EB">
      <w:headerReference w:type="default" r:id="rId7"/>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424A" w14:textId="77777777" w:rsidR="00153E0D" w:rsidRDefault="00153E0D" w:rsidP="005442EB">
      <w:pPr>
        <w:spacing w:after="0" w:line="240" w:lineRule="auto"/>
      </w:pPr>
      <w:r>
        <w:separator/>
      </w:r>
    </w:p>
  </w:endnote>
  <w:endnote w:type="continuationSeparator" w:id="0">
    <w:p w14:paraId="710E6784" w14:textId="77777777" w:rsidR="00153E0D" w:rsidRDefault="00153E0D" w:rsidP="0054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A926" w14:textId="77777777" w:rsidR="00153E0D" w:rsidRDefault="00153E0D" w:rsidP="005442EB">
      <w:pPr>
        <w:spacing w:after="0" w:line="240" w:lineRule="auto"/>
      </w:pPr>
      <w:r>
        <w:separator/>
      </w:r>
    </w:p>
  </w:footnote>
  <w:footnote w:type="continuationSeparator" w:id="0">
    <w:p w14:paraId="48EB488C" w14:textId="77777777" w:rsidR="00153E0D" w:rsidRDefault="00153E0D" w:rsidP="00544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12601"/>
      <w:docPartObj>
        <w:docPartGallery w:val="Page Numbers (Top of Page)"/>
        <w:docPartUnique/>
      </w:docPartObj>
    </w:sdtPr>
    <w:sdtEndPr>
      <w:rPr>
        <w:rFonts w:ascii="Times New Roman" w:hAnsi="Times New Roman" w:cs="Times New Roman"/>
        <w:sz w:val="28"/>
        <w:szCs w:val="28"/>
      </w:rPr>
    </w:sdtEndPr>
    <w:sdtContent>
      <w:p w14:paraId="08CC3FA2" w14:textId="2673C8FC" w:rsidR="005442EB" w:rsidRPr="005442EB" w:rsidRDefault="005442EB">
        <w:pPr>
          <w:pStyle w:val="a7"/>
          <w:jc w:val="center"/>
          <w:rPr>
            <w:rFonts w:ascii="Times New Roman" w:hAnsi="Times New Roman" w:cs="Times New Roman"/>
            <w:sz w:val="28"/>
            <w:szCs w:val="28"/>
          </w:rPr>
        </w:pPr>
        <w:r w:rsidRPr="005442EB">
          <w:rPr>
            <w:rFonts w:ascii="Times New Roman" w:hAnsi="Times New Roman" w:cs="Times New Roman"/>
            <w:sz w:val="28"/>
            <w:szCs w:val="28"/>
          </w:rPr>
          <w:fldChar w:fldCharType="begin"/>
        </w:r>
        <w:r w:rsidRPr="005442EB">
          <w:rPr>
            <w:rFonts w:ascii="Times New Roman" w:hAnsi="Times New Roman" w:cs="Times New Roman"/>
            <w:sz w:val="28"/>
            <w:szCs w:val="28"/>
          </w:rPr>
          <w:instrText>PAGE   \* MERGEFORMAT</w:instrText>
        </w:r>
        <w:r w:rsidRPr="005442EB">
          <w:rPr>
            <w:rFonts w:ascii="Times New Roman" w:hAnsi="Times New Roman" w:cs="Times New Roman"/>
            <w:sz w:val="28"/>
            <w:szCs w:val="28"/>
          </w:rPr>
          <w:fldChar w:fldCharType="separate"/>
        </w:r>
        <w:r w:rsidRPr="005442EB">
          <w:rPr>
            <w:rFonts w:ascii="Times New Roman" w:hAnsi="Times New Roman" w:cs="Times New Roman"/>
            <w:sz w:val="28"/>
            <w:szCs w:val="28"/>
            <w:lang w:val="uk-UA"/>
          </w:rPr>
          <w:t>2</w:t>
        </w:r>
        <w:r w:rsidRPr="005442EB">
          <w:rPr>
            <w:rFonts w:ascii="Times New Roman" w:hAnsi="Times New Roman" w:cs="Times New Roman"/>
            <w:sz w:val="28"/>
            <w:szCs w:val="28"/>
          </w:rPr>
          <w:fldChar w:fldCharType="end"/>
        </w:r>
      </w:p>
    </w:sdtContent>
  </w:sdt>
  <w:p w14:paraId="7A59F696" w14:textId="77777777" w:rsidR="005442EB" w:rsidRDefault="005442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6CB"/>
    <w:multiLevelType w:val="hybridMultilevel"/>
    <w:tmpl w:val="ACB65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02DA2"/>
    <w:multiLevelType w:val="hybridMultilevel"/>
    <w:tmpl w:val="2DD0E630"/>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400552"/>
    <w:multiLevelType w:val="multilevel"/>
    <w:tmpl w:val="A1303FC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2A1"/>
    <w:rsid w:val="000A6D96"/>
    <w:rsid w:val="00153E0D"/>
    <w:rsid w:val="001F12A1"/>
    <w:rsid w:val="00213414"/>
    <w:rsid w:val="00336B8E"/>
    <w:rsid w:val="005442EB"/>
    <w:rsid w:val="00670C52"/>
    <w:rsid w:val="00722CC8"/>
    <w:rsid w:val="009919DD"/>
    <w:rsid w:val="009F4020"/>
    <w:rsid w:val="00C149D1"/>
    <w:rsid w:val="00D75F7E"/>
    <w:rsid w:val="00F94180"/>
    <w:rsid w:val="00FA07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84B0"/>
  <w15:docId w15:val="{9D6CF6CE-DAC6-4082-86BF-FB90810F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766"/>
  </w:style>
  <w:style w:type="paragraph" w:styleId="1">
    <w:name w:val="heading 1"/>
    <w:basedOn w:val="a"/>
    <w:next w:val="a"/>
    <w:link w:val="10"/>
    <w:qFormat/>
    <w:rsid w:val="00FA0766"/>
    <w:pPr>
      <w:keepNext/>
      <w:spacing w:after="0" w:line="240" w:lineRule="auto"/>
      <w:ind w:left="709" w:right="849"/>
      <w:jc w:val="center"/>
      <w:outlineLvl w:val="0"/>
    </w:pPr>
    <w:rPr>
      <w:rFonts w:ascii="Times New Roman" w:eastAsia="Times New Roman" w:hAnsi="Times New Roman" w:cs="Times New Roman"/>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766"/>
    <w:rPr>
      <w:rFonts w:ascii="Times New Roman" w:eastAsia="Times New Roman" w:hAnsi="Times New Roman" w:cs="Times New Roman"/>
      <w:sz w:val="32"/>
      <w:szCs w:val="20"/>
      <w:lang w:val="uk-UA" w:eastAsia="uk-UA"/>
    </w:rPr>
  </w:style>
  <w:style w:type="paragraph" w:styleId="a3">
    <w:name w:val="No Spacing"/>
    <w:uiPriority w:val="1"/>
    <w:qFormat/>
    <w:rsid w:val="00FA0766"/>
    <w:pPr>
      <w:spacing w:after="0" w:line="240" w:lineRule="auto"/>
    </w:pPr>
    <w:rPr>
      <w:rFonts w:ascii="Calibri" w:eastAsia="Calibri" w:hAnsi="Calibri" w:cs="Times New Roman"/>
      <w:lang w:val="uk-UA"/>
    </w:rPr>
  </w:style>
  <w:style w:type="paragraph" w:styleId="a4">
    <w:name w:val="Body Text Indent"/>
    <w:basedOn w:val="a"/>
    <w:link w:val="a5"/>
    <w:uiPriority w:val="99"/>
    <w:rsid w:val="00FA0766"/>
    <w:pPr>
      <w:spacing w:after="0" w:line="240" w:lineRule="auto"/>
      <w:ind w:left="5040"/>
    </w:pPr>
    <w:rPr>
      <w:rFonts w:ascii="Times New Roman" w:eastAsia="Times New Roman" w:hAnsi="Times New Roman" w:cs="Times New Roman"/>
      <w:sz w:val="28"/>
      <w:szCs w:val="24"/>
      <w:lang w:val="uk-UA" w:eastAsia="ru-RU"/>
    </w:rPr>
  </w:style>
  <w:style w:type="character" w:customStyle="1" w:styleId="a5">
    <w:name w:val="Основний текст з відступом Знак"/>
    <w:basedOn w:val="a0"/>
    <w:link w:val="a4"/>
    <w:uiPriority w:val="99"/>
    <w:rsid w:val="00FA0766"/>
    <w:rPr>
      <w:rFonts w:ascii="Times New Roman" w:eastAsia="Times New Roman" w:hAnsi="Times New Roman" w:cs="Times New Roman"/>
      <w:sz w:val="28"/>
      <w:szCs w:val="24"/>
      <w:lang w:val="uk-UA" w:eastAsia="ru-RU"/>
    </w:rPr>
  </w:style>
  <w:style w:type="paragraph" w:styleId="a6">
    <w:name w:val="List Paragraph"/>
    <w:basedOn w:val="a"/>
    <w:uiPriority w:val="34"/>
    <w:qFormat/>
    <w:rsid w:val="00FA0766"/>
    <w:pPr>
      <w:ind w:left="720"/>
      <w:contextualSpacing/>
    </w:pPr>
  </w:style>
  <w:style w:type="paragraph" w:customStyle="1" w:styleId="rvps37">
    <w:name w:val="rvps37"/>
    <w:basedOn w:val="a"/>
    <w:rsid w:val="00FA076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FA0766"/>
  </w:style>
  <w:style w:type="paragraph" w:styleId="a7">
    <w:name w:val="header"/>
    <w:basedOn w:val="a"/>
    <w:link w:val="a8"/>
    <w:uiPriority w:val="99"/>
    <w:unhideWhenUsed/>
    <w:rsid w:val="005442E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442EB"/>
  </w:style>
  <w:style w:type="paragraph" w:styleId="a9">
    <w:name w:val="footer"/>
    <w:basedOn w:val="a"/>
    <w:link w:val="aa"/>
    <w:uiPriority w:val="99"/>
    <w:unhideWhenUsed/>
    <w:rsid w:val="005442E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4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9057">
      <w:bodyDiv w:val="1"/>
      <w:marLeft w:val="0"/>
      <w:marRight w:val="0"/>
      <w:marTop w:val="0"/>
      <w:marBottom w:val="0"/>
      <w:divBdr>
        <w:top w:val="none" w:sz="0" w:space="0" w:color="auto"/>
        <w:left w:val="none" w:sz="0" w:space="0" w:color="auto"/>
        <w:bottom w:val="none" w:sz="0" w:space="0" w:color="auto"/>
        <w:right w:val="none" w:sz="0" w:space="0" w:color="auto"/>
      </w:divBdr>
    </w:div>
    <w:div w:id="1110588834">
      <w:bodyDiv w:val="1"/>
      <w:marLeft w:val="0"/>
      <w:marRight w:val="0"/>
      <w:marTop w:val="0"/>
      <w:marBottom w:val="0"/>
      <w:divBdr>
        <w:top w:val="none" w:sz="0" w:space="0" w:color="auto"/>
        <w:left w:val="none" w:sz="0" w:space="0" w:color="auto"/>
        <w:bottom w:val="none" w:sz="0" w:space="0" w:color="auto"/>
        <w:right w:val="none" w:sz="0" w:space="0" w:color="auto"/>
      </w:divBdr>
    </w:div>
    <w:div w:id="19157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2617</Words>
  <Characters>1492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larisa</cp:lastModifiedBy>
  <cp:revision>9</cp:revision>
  <dcterms:created xsi:type="dcterms:W3CDTF">2026-03-11T12:26:00Z</dcterms:created>
  <dcterms:modified xsi:type="dcterms:W3CDTF">2026-03-18T13:46:00Z</dcterms:modified>
</cp:coreProperties>
</file>