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A55A5" w14:textId="77777777" w:rsidR="00120DAE" w:rsidRPr="00AB5451" w:rsidRDefault="00A158FE">
      <w:pPr>
        <w:tabs>
          <w:tab w:val="left" w:pos="708"/>
          <w:tab w:val="left" w:pos="1416"/>
          <w:tab w:val="left" w:pos="2124"/>
          <w:tab w:val="left" w:pos="2832"/>
          <w:tab w:val="left" w:pos="3540"/>
          <w:tab w:val="left" w:pos="8445"/>
        </w:tabs>
        <w:spacing w:after="0" w:line="240" w:lineRule="auto"/>
        <w:ind w:left="709"/>
        <w:jc w:val="center"/>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Порядок денний</w:t>
      </w:r>
    </w:p>
    <w:p w14:paraId="4B3452FD" w14:textId="77777777" w:rsidR="00120DAE" w:rsidRPr="00AB5451" w:rsidRDefault="00A158FE">
      <w:pPr>
        <w:tabs>
          <w:tab w:val="left" w:pos="708"/>
          <w:tab w:val="left" w:pos="1416"/>
          <w:tab w:val="left" w:pos="2124"/>
          <w:tab w:val="left" w:pos="2832"/>
          <w:tab w:val="left" w:pos="3540"/>
          <w:tab w:val="left" w:pos="8445"/>
        </w:tabs>
        <w:spacing w:after="0" w:line="240" w:lineRule="auto"/>
        <w:ind w:left="709"/>
        <w:jc w:val="center"/>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 xml:space="preserve"> засідання постійної комісії обласної ради з питань використання майна спільної власності територіальних громад сіл, селищ, міст області</w:t>
      </w:r>
    </w:p>
    <w:p w14:paraId="316088A8" w14:textId="77777777" w:rsidR="00120DAE" w:rsidRPr="00AB5451" w:rsidRDefault="00A158FE">
      <w:pPr>
        <w:tabs>
          <w:tab w:val="left" w:pos="708"/>
          <w:tab w:val="left" w:pos="1416"/>
          <w:tab w:val="left" w:pos="2124"/>
          <w:tab w:val="left" w:pos="2832"/>
          <w:tab w:val="left" w:pos="3540"/>
          <w:tab w:val="left" w:pos="8445"/>
        </w:tabs>
        <w:spacing w:after="0" w:line="240" w:lineRule="auto"/>
        <w:ind w:left="709"/>
        <w:jc w:val="center"/>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(восьме скликання)</w:t>
      </w:r>
    </w:p>
    <w:p w14:paraId="5F675937" w14:textId="60FBA14D" w:rsidR="00120DAE" w:rsidRPr="00AB5451" w:rsidRDefault="00A158FE">
      <w:pPr>
        <w:tabs>
          <w:tab w:val="left" w:pos="708"/>
          <w:tab w:val="left" w:pos="1416"/>
          <w:tab w:val="left" w:pos="2124"/>
          <w:tab w:val="left" w:pos="2832"/>
          <w:tab w:val="left" w:pos="3540"/>
          <w:tab w:val="left" w:pos="8445"/>
        </w:tabs>
        <w:spacing w:after="0" w:line="240" w:lineRule="auto"/>
        <w:ind w:left="709"/>
        <w:jc w:val="center"/>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 </w:t>
      </w:r>
      <w:r w:rsidR="00B1554E" w:rsidRPr="00AB5451">
        <w:rPr>
          <w:rFonts w:ascii="Times New Roman" w:eastAsia="Times New Roman" w:hAnsi="Times New Roman" w:cs="Times New Roman"/>
          <w:b/>
          <w:bCs/>
          <w:sz w:val="24"/>
          <w:szCs w:val="24"/>
          <w:lang w:val="uk-UA"/>
        </w:rPr>
        <w:t>8</w:t>
      </w:r>
      <w:r w:rsidR="00703868" w:rsidRPr="00AB5451">
        <w:rPr>
          <w:rFonts w:ascii="Times New Roman" w:eastAsia="Times New Roman" w:hAnsi="Times New Roman" w:cs="Times New Roman"/>
          <w:b/>
          <w:bCs/>
          <w:sz w:val="24"/>
          <w:szCs w:val="24"/>
          <w:lang w:val="uk-UA"/>
        </w:rPr>
        <w:t>2</w:t>
      </w:r>
    </w:p>
    <w:p w14:paraId="30C8B290" w14:textId="51A0AA78" w:rsidR="00120DAE" w:rsidRPr="00AB5451" w:rsidRDefault="00D77154">
      <w:pPr>
        <w:tabs>
          <w:tab w:val="left" w:pos="-142"/>
          <w:tab w:val="left" w:pos="1416"/>
          <w:tab w:val="left" w:pos="2124"/>
          <w:tab w:val="left" w:pos="2832"/>
          <w:tab w:val="left" w:pos="3540"/>
          <w:tab w:val="left" w:pos="8445"/>
        </w:tabs>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30</w:t>
      </w:r>
      <w:r w:rsidR="00B1554E" w:rsidRPr="00AB5451">
        <w:rPr>
          <w:rFonts w:ascii="Times New Roman" w:eastAsia="Times New Roman" w:hAnsi="Times New Roman" w:cs="Times New Roman"/>
          <w:b/>
          <w:bCs/>
          <w:sz w:val="24"/>
          <w:szCs w:val="24"/>
          <w:lang w:val="uk-UA"/>
        </w:rPr>
        <w:t xml:space="preserve"> </w:t>
      </w:r>
      <w:r w:rsidR="00703868" w:rsidRPr="00AB5451">
        <w:rPr>
          <w:rFonts w:ascii="Times New Roman" w:eastAsia="Times New Roman" w:hAnsi="Times New Roman" w:cs="Times New Roman"/>
          <w:b/>
          <w:bCs/>
          <w:sz w:val="24"/>
          <w:szCs w:val="24"/>
          <w:lang w:val="uk-UA"/>
        </w:rPr>
        <w:t>березня</w:t>
      </w:r>
      <w:r w:rsidR="00A158FE" w:rsidRPr="00AB5451">
        <w:rPr>
          <w:rFonts w:ascii="Times New Roman" w:eastAsia="Times New Roman" w:hAnsi="Times New Roman" w:cs="Times New Roman"/>
          <w:b/>
          <w:bCs/>
          <w:sz w:val="24"/>
          <w:szCs w:val="24"/>
          <w:lang w:val="uk-UA"/>
        </w:rPr>
        <w:t xml:space="preserve"> 2026</w:t>
      </w:r>
      <w:r w:rsidR="00A158FE" w:rsidRPr="00AB5451">
        <w:rPr>
          <w:rFonts w:ascii="Times New Roman" w:eastAsia="Times New Roman" w:hAnsi="Times New Roman" w:cs="Times New Roman"/>
          <w:b/>
          <w:bCs/>
          <w:sz w:val="24"/>
          <w:szCs w:val="24"/>
        </w:rPr>
        <w:t xml:space="preserve"> </w:t>
      </w:r>
      <w:r w:rsidRPr="00AB5451">
        <w:rPr>
          <w:rFonts w:ascii="Times New Roman" w:eastAsia="Times New Roman" w:hAnsi="Times New Roman" w:cs="Times New Roman"/>
          <w:b/>
          <w:bCs/>
          <w:sz w:val="24"/>
          <w:szCs w:val="24"/>
          <w:lang w:val="uk-UA"/>
        </w:rPr>
        <w:t>року</w:t>
      </w:r>
      <w:r w:rsidRPr="00AB5451">
        <w:rPr>
          <w:rFonts w:ascii="Times New Roman" w:eastAsia="Times New Roman" w:hAnsi="Times New Roman" w:cs="Times New Roman"/>
          <w:b/>
          <w:bCs/>
          <w:sz w:val="24"/>
          <w:szCs w:val="24"/>
          <w:lang w:val="uk-UA"/>
        </w:rPr>
        <w:tab/>
      </w:r>
      <w:r w:rsidRPr="00AB5451">
        <w:rPr>
          <w:rFonts w:ascii="Times New Roman" w:eastAsia="Times New Roman" w:hAnsi="Times New Roman" w:cs="Times New Roman"/>
          <w:b/>
          <w:bCs/>
          <w:sz w:val="24"/>
          <w:szCs w:val="24"/>
          <w:lang w:val="uk-UA"/>
        </w:rPr>
        <w:tab/>
      </w:r>
      <w:r w:rsidRPr="00AB5451">
        <w:rPr>
          <w:rFonts w:ascii="Times New Roman" w:eastAsia="Times New Roman" w:hAnsi="Times New Roman" w:cs="Times New Roman"/>
          <w:b/>
          <w:bCs/>
          <w:sz w:val="24"/>
          <w:szCs w:val="24"/>
          <w:lang w:val="uk-UA"/>
        </w:rPr>
        <w:tab/>
      </w:r>
      <w:r w:rsidRPr="00AB5451">
        <w:rPr>
          <w:rFonts w:ascii="Times New Roman" w:eastAsia="Times New Roman" w:hAnsi="Times New Roman" w:cs="Times New Roman"/>
          <w:b/>
          <w:bCs/>
          <w:sz w:val="24"/>
          <w:szCs w:val="24"/>
          <w:lang w:val="uk-UA"/>
        </w:rPr>
        <w:tab/>
        <w:t>10:00</w:t>
      </w:r>
      <w:r w:rsidR="00A158FE" w:rsidRPr="00AB5451">
        <w:rPr>
          <w:rFonts w:ascii="Times New Roman" w:eastAsia="Times New Roman" w:hAnsi="Times New Roman" w:cs="Times New Roman"/>
          <w:b/>
          <w:bCs/>
          <w:sz w:val="24"/>
          <w:szCs w:val="24"/>
        </w:rPr>
        <w:t xml:space="preserve"> год</w:t>
      </w:r>
    </w:p>
    <w:p w14:paraId="0D638065" w14:textId="1C3BCA70" w:rsidR="001A2934" w:rsidRPr="00AB5451" w:rsidRDefault="001A2934" w:rsidP="001A2934">
      <w:pPr>
        <w:tabs>
          <w:tab w:val="left" w:pos="-142"/>
          <w:tab w:val="left" w:pos="1416"/>
          <w:tab w:val="left" w:pos="2124"/>
          <w:tab w:val="left" w:pos="2832"/>
          <w:tab w:val="left" w:pos="3540"/>
          <w:tab w:val="left" w:pos="8445"/>
        </w:tabs>
        <w:spacing w:after="0" w:line="240" w:lineRule="auto"/>
        <w:jc w:val="both"/>
        <w:rPr>
          <w:rFonts w:ascii="Times New Roman" w:eastAsia="Times New Roman" w:hAnsi="Times New Roman" w:cs="Times New Roman"/>
          <w:b/>
          <w:bCs/>
          <w:sz w:val="24"/>
          <w:szCs w:val="24"/>
          <w:lang w:val="uk-UA"/>
        </w:rPr>
      </w:pPr>
    </w:p>
    <w:tbl>
      <w:tblPr>
        <w:tblStyle w:val="ae"/>
        <w:tblpPr w:leftFromText="180" w:rightFromText="180" w:vertAnchor="text" w:tblpX="-210" w:tblpY="38"/>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8817"/>
      </w:tblGrid>
      <w:tr w:rsidR="00AB5451" w:rsidRPr="00AB5451" w14:paraId="73CDF082" w14:textId="77777777" w:rsidTr="00BF7208">
        <w:trPr>
          <w:trHeight w:val="134"/>
        </w:trPr>
        <w:tc>
          <w:tcPr>
            <w:tcW w:w="1101" w:type="dxa"/>
            <w:vMerge w:val="restart"/>
            <w:vAlign w:val="center"/>
          </w:tcPr>
          <w:p w14:paraId="12560FDF" w14:textId="77777777" w:rsidR="006018C5" w:rsidRPr="00AB5451" w:rsidRDefault="006018C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0AAB9709" w14:textId="6CD8276D" w:rsidR="006018C5" w:rsidRPr="00AB5451" w:rsidRDefault="006018C5"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Про розгляд клопотання Обласного комунального підприємства з архівної справи на виготовлення технічної документації із землеустрою щодо поділу земельної ділянки площею 0,1717 га.</w:t>
            </w:r>
          </w:p>
        </w:tc>
      </w:tr>
      <w:tr w:rsidR="00AB5451" w:rsidRPr="00AB5451" w14:paraId="765D7A28" w14:textId="77777777" w:rsidTr="00BF7208">
        <w:trPr>
          <w:trHeight w:val="134"/>
        </w:trPr>
        <w:tc>
          <w:tcPr>
            <w:tcW w:w="1101" w:type="dxa"/>
            <w:vMerge/>
            <w:vAlign w:val="center"/>
          </w:tcPr>
          <w:p w14:paraId="3C0C7BB2" w14:textId="77777777" w:rsidR="006018C5" w:rsidRPr="00AB5451" w:rsidRDefault="006018C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45F22AB7" w14:textId="6A1795AA" w:rsidR="006018C5" w:rsidRPr="00AB5451" w:rsidRDefault="006018C5"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7F485541" w14:textId="77777777" w:rsidTr="00BF7208">
        <w:trPr>
          <w:trHeight w:val="143"/>
        </w:trPr>
        <w:tc>
          <w:tcPr>
            <w:tcW w:w="1101" w:type="dxa"/>
            <w:vMerge w:val="restart"/>
            <w:vAlign w:val="center"/>
          </w:tcPr>
          <w:p w14:paraId="43AF4B76" w14:textId="77777777" w:rsidR="003B2227" w:rsidRPr="00AB5451" w:rsidRDefault="003B2227"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36EEB952" w14:textId="0E6DFF12" w:rsidR="003B2227" w:rsidRPr="00AB5451" w:rsidRDefault="003B2227"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Про проєкт рішення «Про затвердження Порядку проведення конкурсу на зайняття посад керівників закладів охорони здоров’я, що перебувають у спільній власності територіальних громад сіл, селищ, міст області»</w:t>
            </w:r>
          </w:p>
        </w:tc>
      </w:tr>
      <w:tr w:rsidR="00AB5451" w:rsidRPr="00AB5451" w14:paraId="3C2CCB78" w14:textId="77777777" w:rsidTr="00BF7208">
        <w:trPr>
          <w:trHeight w:val="119"/>
        </w:trPr>
        <w:tc>
          <w:tcPr>
            <w:tcW w:w="1101" w:type="dxa"/>
            <w:vMerge/>
            <w:vAlign w:val="center"/>
          </w:tcPr>
          <w:p w14:paraId="5C20857D" w14:textId="77777777" w:rsidR="003B2227" w:rsidRPr="00AB5451" w:rsidRDefault="003B2227"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66ADFF6C" w14:textId="0A9A7F25" w:rsidR="003B2227" w:rsidRPr="00AB5451" w:rsidRDefault="00033169" w:rsidP="00BF7208">
            <w:pPr>
              <w:spacing w:after="0" w:line="240" w:lineRule="auto"/>
              <w:jc w:val="both"/>
              <w:rPr>
                <w:rFonts w:ascii="Times New Roman" w:eastAsia="Times New Roman" w:hAnsi="Times New Roman" w:cs="Times New Roman"/>
                <w:sz w:val="24"/>
                <w:szCs w:val="24"/>
                <w:lang w:val="uk-UA"/>
              </w:rPr>
            </w:pPr>
            <w:r w:rsidRPr="00AB5451">
              <w:rPr>
                <w:rFonts w:ascii="Times New Roman" w:eastAsia="Times New Roman" w:hAnsi="Times New Roman" w:cs="Times New Roman"/>
                <w:b/>
                <w:bCs/>
                <w:i/>
                <w:iCs/>
                <w:sz w:val="24"/>
                <w:szCs w:val="24"/>
                <w:lang w:val="uk-UA"/>
              </w:rPr>
              <w:t>Світлана Хороша</w:t>
            </w:r>
            <w:r w:rsidR="003B2227" w:rsidRPr="00AB5451">
              <w:rPr>
                <w:rFonts w:ascii="Times New Roman" w:eastAsia="Times New Roman" w:hAnsi="Times New Roman" w:cs="Times New Roman"/>
                <w:b/>
                <w:bCs/>
                <w:i/>
                <w:iCs/>
                <w:sz w:val="24"/>
                <w:szCs w:val="24"/>
              </w:rPr>
              <w:t xml:space="preserve"> – </w:t>
            </w:r>
            <w:r w:rsidR="003B2227" w:rsidRPr="00AB5451">
              <w:rPr>
                <w:rFonts w:ascii="Times New Roman" w:eastAsia="Times New Roman" w:hAnsi="Times New Roman" w:cs="Times New Roman"/>
                <w:sz w:val="24"/>
                <w:szCs w:val="24"/>
              </w:rPr>
              <w:t xml:space="preserve">заступник </w:t>
            </w:r>
            <w:r w:rsidR="00212777" w:rsidRPr="00AB5451">
              <w:rPr>
                <w:rFonts w:ascii="Times New Roman" w:eastAsia="Times New Roman" w:hAnsi="Times New Roman" w:cs="Times New Roman"/>
                <w:sz w:val="24"/>
                <w:szCs w:val="24"/>
                <w:lang w:val="uk-UA"/>
              </w:rPr>
              <w:t xml:space="preserve">керуючого справами – </w:t>
            </w:r>
            <w:r w:rsidR="003B2227" w:rsidRPr="00AB5451">
              <w:rPr>
                <w:rFonts w:ascii="Times New Roman" w:eastAsia="Times New Roman" w:hAnsi="Times New Roman" w:cs="Times New Roman"/>
                <w:sz w:val="24"/>
                <w:szCs w:val="24"/>
              </w:rPr>
              <w:t>начальник</w:t>
            </w:r>
            <w:r w:rsidR="00212777" w:rsidRPr="00AB5451">
              <w:rPr>
                <w:rFonts w:ascii="Times New Roman" w:eastAsia="Times New Roman" w:hAnsi="Times New Roman" w:cs="Times New Roman"/>
                <w:sz w:val="24"/>
                <w:szCs w:val="24"/>
                <w:lang w:val="uk-UA"/>
              </w:rPr>
              <w:t xml:space="preserve"> </w:t>
            </w:r>
            <w:r w:rsidR="00212777" w:rsidRPr="00AB5451">
              <w:t xml:space="preserve"> </w:t>
            </w:r>
            <w:r w:rsidR="00212777" w:rsidRPr="00AB5451">
              <w:rPr>
                <w:rFonts w:ascii="Times New Roman" w:eastAsia="Times New Roman" w:hAnsi="Times New Roman" w:cs="Times New Roman"/>
                <w:sz w:val="24"/>
                <w:szCs w:val="24"/>
                <w:lang w:val="uk-UA"/>
              </w:rPr>
              <w:t>відділу з питань юридичного забезпечення діяльності ради виконавчого апарату обласної ради</w:t>
            </w:r>
          </w:p>
        </w:tc>
      </w:tr>
      <w:tr w:rsidR="00AB5451" w:rsidRPr="00AB5451" w14:paraId="4AAB0EE1" w14:textId="77777777" w:rsidTr="00BF7208">
        <w:trPr>
          <w:trHeight w:val="150"/>
        </w:trPr>
        <w:tc>
          <w:tcPr>
            <w:tcW w:w="1101" w:type="dxa"/>
            <w:vMerge w:val="restart"/>
            <w:vAlign w:val="center"/>
          </w:tcPr>
          <w:p w14:paraId="52D53836"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58DA52E5" w14:textId="67094888"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Про проєкт рішення «</w:t>
            </w:r>
            <w:r w:rsidR="00191011" w:rsidRPr="00AB5451">
              <w:rPr>
                <w:rFonts w:ascii="Times New Roman" w:eastAsia="Times New Roman" w:hAnsi="Times New Roman" w:cs="Times New Roman"/>
                <w:b/>
                <w:bCs/>
                <w:sz w:val="24"/>
                <w:szCs w:val="24"/>
              </w:rPr>
              <w:t>Про затвердження розпоряджень</w:t>
            </w:r>
            <w:r w:rsidRPr="00AB5451">
              <w:rPr>
                <w:rFonts w:ascii="Times New Roman" w:eastAsia="Times New Roman" w:hAnsi="Times New Roman" w:cs="Times New Roman"/>
                <w:b/>
                <w:bCs/>
                <w:sz w:val="24"/>
                <w:szCs w:val="24"/>
                <w:lang w:val="uk-UA"/>
              </w:rPr>
              <w:t>»</w:t>
            </w:r>
          </w:p>
        </w:tc>
      </w:tr>
      <w:tr w:rsidR="00AB5451" w:rsidRPr="00AB5451" w14:paraId="3EDC8E35" w14:textId="77777777" w:rsidTr="00BF7208">
        <w:trPr>
          <w:trHeight w:val="132"/>
        </w:trPr>
        <w:tc>
          <w:tcPr>
            <w:tcW w:w="1101" w:type="dxa"/>
            <w:vMerge/>
            <w:vAlign w:val="center"/>
          </w:tcPr>
          <w:p w14:paraId="7425A018"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627BB506" w14:textId="5E88265D"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199D0E9E" w14:textId="77777777" w:rsidTr="00BF7208">
        <w:trPr>
          <w:trHeight w:val="167"/>
        </w:trPr>
        <w:tc>
          <w:tcPr>
            <w:tcW w:w="1101" w:type="dxa"/>
            <w:vMerge w:val="restart"/>
            <w:vAlign w:val="center"/>
          </w:tcPr>
          <w:p w14:paraId="1B576E78"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0435A8E5" w14:textId="7EA5D411" w:rsidR="00703868" w:rsidRPr="00AB5451" w:rsidRDefault="00900422" w:rsidP="00BF7208">
            <w:pPr>
              <w:spacing w:after="0" w:line="240" w:lineRule="auto"/>
              <w:jc w:val="both"/>
              <w:rPr>
                <w:rFonts w:ascii="Times New Roman" w:hAnsi="Times New Roman" w:cs="Times New Roman"/>
                <w:b/>
                <w:sz w:val="24"/>
                <w:szCs w:val="24"/>
                <w:lang w:val="uk-UA"/>
              </w:rPr>
            </w:pPr>
            <w:r w:rsidRPr="00AB5451">
              <w:rPr>
                <w:rFonts w:ascii="Times New Roman" w:hAnsi="Times New Roman" w:cs="Times New Roman"/>
                <w:b/>
                <w:sz w:val="24"/>
                <w:szCs w:val="24"/>
              </w:rPr>
              <w:t xml:space="preserve">Про проєкт рішення </w:t>
            </w:r>
            <w:r w:rsidRPr="00AB5451">
              <w:rPr>
                <w:rFonts w:ascii="Times New Roman" w:hAnsi="Times New Roman" w:cs="Times New Roman"/>
                <w:b/>
                <w:sz w:val="24"/>
                <w:szCs w:val="24"/>
                <w:lang w:val="uk-UA"/>
              </w:rPr>
              <w:t>«</w:t>
            </w:r>
            <w:r w:rsidR="00191011" w:rsidRPr="00AB5451">
              <w:rPr>
                <w:rFonts w:ascii="Times New Roman" w:hAnsi="Times New Roman" w:cs="Times New Roman"/>
                <w:b/>
                <w:sz w:val="24"/>
                <w:szCs w:val="24"/>
              </w:rPr>
              <w:t>Про передачу матеріальних цінностей</w:t>
            </w:r>
            <w:r w:rsidRPr="00AB5451">
              <w:rPr>
                <w:rFonts w:ascii="Times New Roman" w:hAnsi="Times New Roman" w:cs="Times New Roman"/>
                <w:b/>
                <w:sz w:val="24"/>
                <w:szCs w:val="24"/>
                <w:lang w:val="uk-UA"/>
              </w:rPr>
              <w:t>»</w:t>
            </w:r>
          </w:p>
        </w:tc>
      </w:tr>
      <w:tr w:rsidR="00AB5451" w:rsidRPr="00AB5451" w14:paraId="2D82F039" w14:textId="77777777" w:rsidTr="00BF7208">
        <w:trPr>
          <w:trHeight w:val="115"/>
        </w:trPr>
        <w:tc>
          <w:tcPr>
            <w:tcW w:w="1101" w:type="dxa"/>
            <w:vMerge/>
            <w:vAlign w:val="center"/>
          </w:tcPr>
          <w:p w14:paraId="24F0D9CE"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46E07F5D" w14:textId="60066243"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6EE8DDFB" w14:textId="77777777" w:rsidTr="00BF7208">
        <w:trPr>
          <w:trHeight w:val="77"/>
        </w:trPr>
        <w:tc>
          <w:tcPr>
            <w:tcW w:w="1101" w:type="dxa"/>
            <w:vMerge w:val="restart"/>
            <w:vAlign w:val="center"/>
          </w:tcPr>
          <w:p w14:paraId="728D24E2" w14:textId="77777777" w:rsidR="001A2934" w:rsidRPr="00AB5451" w:rsidRDefault="001A2934"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2BCCE7E4" w14:textId="2AA9C258" w:rsidR="001A2934" w:rsidRPr="00AB5451" w:rsidRDefault="001A2934"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Про проєкт рішення «</w:t>
            </w:r>
            <w:r w:rsidRPr="00AB5451">
              <w:rPr>
                <w:rFonts w:ascii="Times New Roman" w:eastAsia="Times New Roman" w:hAnsi="Times New Roman" w:cs="Times New Roman"/>
                <w:b/>
                <w:bCs/>
                <w:sz w:val="24"/>
                <w:szCs w:val="24"/>
              </w:rPr>
              <w:t>Про передачу транспортного засобу</w:t>
            </w:r>
            <w:r w:rsidRPr="00AB5451">
              <w:rPr>
                <w:rFonts w:ascii="Times New Roman" w:eastAsia="Times New Roman" w:hAnsi="Times New Roman" w:cs="Times New Roman"/>
                <w:b/>
                <w:bCs/>
                <w:sz w:val="24"/>
                <w:szCs w:val="24"/>
                <w:lang w:val="uk-UA"/>
              </w:rPr>
              <w:t>»</w:t>
            </w:r>
          </w:p>
        </w:tc>
      </w:tr>
      <w:tr w:rsidR="00AB5451" w:rsidRPr="00AB5451" w14:paraId="4B2A519D" w14:textId="77777777" w:rsidTr="00BF7208">
        <w:trPr>
          <w:trHeight w:val="402"/>
        </w:trPr>
        <w:tc>
          <w:tcPr>
            <w:tcW w:w="1101" w:type="dxa"/>
            <w:vMerge/>
            <w:vAlign w:val="center"/>
          </w:tcPr>
          <w:p w14:paraId="7199CA85" w14:textId="77777777" w:rsidR="001A2934" w:rsidRPr="00AB5451" w:rsidRDefault="001A2934"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33FB4F9F" w14:textId="4132D4CD" w:rsidR="001A2934" w:rsidRPr="00AB5451" w:rsidRDefault="001A2934"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692AB988" w14:textId="77777777" w:rsidTr="00BF7208">
        <w:trPr>
          <w:trHeight w:val="131"/>
        </w:trPr>
        <w:tc>
          <w:tcPr>
            <w:tcW w:w="1101" w:type="dxa"/>
            <w:vMerge w:val="restart"/>
            <w:vAlign w:val="center"/>
          </w:tcPr>
          <w:p w14:paraId="51AD9ED9" w14:textId="77777777" w:rsidR="00874735" w:rsidRPr="00AB5451" w:rsidRDefault="0087473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0CB3CF77" w14:textId="4C7CF779" w:rsidR="00874735" w:rsidRPr="00AB5451" w:rsidRDefault="00874735"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 xml:space="preserve">Про проєкт рішення «Про </w:t>
            </w:r>
            <w:r w:rsidRPr="00AB5451">
              <w:rPr>
                <w:rFonts w:ascii="Times New Roman" w:eastAsia="Times New Roman" w:hAnsi="Times New Roman" w:cs="Times New Roman"/>
                <w:b/>
                <w:bCs/>
                <w:sz w:val="24"/>
                <w:szCs w:val="24"/>
                <w:lang w:val="uk-UA"/>
              </w:rPr>
              <w:t>списання</w:t>
            </w:r>
            <w:r w:rsidRPr="00AB5451">
              <w:rPr>
                <w:rFonts w:ascii="Times New Roman" w:eastAsia="Times New Roman" w:hAnsi="Times New Roman" w:cs="Times New Roman"/>
                <w:b/>
                <w:bCs/>
                <w:sz w:val="24"/>
                <w:szCs w:val="24"/>
              </w:rPr>
              <w:t xml:space="preserve"> </w:t>
            </w:r>
            <w:r w:rsidRPr="00AB5451">
              <w:rPr>
                <w:rFonts w:ascii="Times New Roman" w:eastAsia="Times New Roman" w:hAnsi="Times New Roman" w:cs="Times New Roman"/>
                <w:b/>
                <w:bCs/>
                <w:sz w:val="24"/>
                <w:szCs w:val="24"/>
                <w:lang w:val="uk-UA"/>
              </w:rPr>
              <w:t>майна</w:t>
            </w:r>
            <w:r w:rsidRPr="00AB5451">
              <w:rPr>
                <w:rFonts w:ascii="Times New Roman" w:eastAsia="Times New Roman" w:hAnsi="Times New Roman" w:cs="Times New Roman"/>
                <w:b/>
                <w:bCs/>
                <w:sz w:val="24"/>
                <w:szCs w:val="24"/>
              </w:rPr>
              <w:t>»</w:t>
            </w:r>
          </w:p>
        </w:tc>
      </w:tr>
      <w:tr w:rsidR="00AB5451" w:rsidRPr="00AB5451" w14:paraId="71DED66A" w14:textId="77777777" w:rsidTr="00BF7208">
        <w:trPr>
          <w:trHeight w:val="131"/>
        </w:trPr>
        <w:tc>
          <w:tcPr>
            <w:tcW w:w="1101" w:type="dxa"/>
            <w:vMerge/>
            <w:vAlign w:val="center"/>
          </w:tcPr>
          <w:p w14:paraId="7E2BEB38" w14:textId="77777777" w:rsidR="00874735" w:rsidRPr="00AB5451" w:rsidRDefault="0087473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75EBCB30" w14:textId="714DB5BA" w:rsidR="00874735" w:rsidRPr="00AB5451" w:rsidRDefault="00874735"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1929A257" w14:textId="77777777" w:rsidTr="00BF7208">
        <w:trPr>
          <w:trHeight w:val="131"/>
        </w:trPr>
        <w:tc>
          <w:tcPr>
            <w:tcW w:w="1101" w:type="dxa"/>
            <w:vMerge w:val="restart"/>
            <w:vAlign w:val="center"/>
          </w:tcPr>
          <w:p w14:paraId="5EEC82FA"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32699FF1" w14:textId="3C817D83"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внесення змін до рішення обласної ради від 21 квітня 2021 року №</w:t>
            </w:r>
            <w:r w:rsidR="00191011" w:rsidRPr="00AB5451">
              <w:rPr>
                <w:rFonts w:ascii="Times New Roman" w:eastAsia="Times New Roman" w:hAnsi="Times New Roman" w:cs="Times New Roman"/>
                <w:b/>
                <w:bCs/>
                <w:sz w:val="24"/>
                <w:szCs w:val="24"/>
                <w:lang w:val="uk-UA"/>
              </w:rPr>
              <w:t> </w:t>
            </w:r>
            <w:r w:rsidR="00191011" w:rsidRPr="00AB5451">
              <w:rPr>
                <w:rFonts w:ascii="Times New Roman" w:eastAsia="Times New Roman" w:hAnsi="Times New Roman" w:cs="Times New Roman"/>
                <w:b/>
                <w:bCs/>
                <w:sz w:val="24"/>
                <w:szCs w:val="24"/>
              </w:rPr>
              <w:t>5/24 «Про затвердження Переліків першого та другого типів об’єктів оренди спільної власності територіальних громад сіл, селищ, міст області»</w:t>
            </w:r>
          </w:p>
        </w:tc>
      </w:tr>
      <w:tr w:rsidR="00AB5451" w:rsidRPr="00AB5451" w14:paraId="24842AFD" w14:textId="77777777" w:rsidTr="00BF7208">
        <w:trPr>
          <w:trHeight w:val="151"/>
        </w:trPr>
        <w:tc>
          <w:tcPr>
            <w:tcW w:w="1101" w:type="dxa"/>
            <w:vMerge/>
            <w:vAlign w:val="center"/>
          </w:tcPr>
          <w:p w14:paraId="119A42C3"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65FFE1BE" w14:textId="69F6DB6D"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02DBA483" w14:textId="77777777" w:rsidTr="00BF7208">
        <w:trPr>
          <w:trHeight w:val="131"/>
        </w:trPr>
        <w:tc>
          <w:tcPr>
            <w:tcW w:w="1101" w:type="dxa"/>
            <w:vMerge w:val="restart"/>
            <w:vAlign w:val="center"/>
          </w:tcPr>
          <w:p w14:paraId="166C0DE4"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4A5D92F5" w14:textId="2787A512"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затвердження Методики розрахунку орендної плати за майно спільної власності територіальних громад сіл, селищ, міст Волинської області та пропорції її розподілу</w:t>
            </w:r>
            <w:r w:rsidRPr="00AB5451">
              <w:rPr>
                <w:rFonts w:ascii="Times New Roman" w:eastAsia="Times New Roman" w:hAnsi="Times New Roman" w:cs="Times New Roman"/>
                <w:b/>
                <w:bCs/>
                <w:sz w:val="24"/>
                <w:szCs w:val="24"/>
                <w:lang w:val="uk-UA"/>
              </w:rPr>
              <w:t>»</w:t>
            </w:r>
          </w:p>
        </w:tc>
      </w:tr>
      <w:tr w:rsidR="00AB5451" w:rsidRPr="00AB5451" w14:paraId="319080BA" w14:textId="77777777" w:rsidTr="00BF7208">
        <w:trPr>
          <w:trHeight w:val="151"/>
        </w:trPr>
        <w:tc>
          <w:tcPr>
            <w:tcW w:w="1101" w:type="dxa"/>
            <w:vMerge/>
            <w:vAlign w:val="center"/>
          </w:tcPr>
          <w:p w14:paraId="55636825"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619F2663" w14:textId="0B5E7D41"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1EC3FB6D" w14:textId="77777777" w:rsidTr="00BF7208">
        <w:trPr>
          <w:trHeight w:val="131"/>
        </w:trPr>
        <w:tc>
          <w:tcPr>
            <w:tcW w:w="1101" w:type="dxa"/>
            <w:vMerge w:val="restart"/>
            <w:vAlign w:val="center"/>
          </w:tcPr>
          <w:p w14:paraId="646705E5"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5F5A1AD3" w14:textId="5E0B6145" w:rsidR="00703868" w:rsidRPr="00AB5451" w:rsidRDefault="00900422" w:rsidP="00BF7208">
            <w:pPr>
              <w:tabs>
                <w:tab w:val="left" w:pos="1691"/>
              </w:tabs>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Про проєкт рішення «</w:t>
            </w:r>
            <w:r w:rsidR="00191011" w:rsidRPr="00AB5451">
              <w:rPr>
                <w:rFonts w:ascii="Times New Roman" w:eastAsia="Times New Roman" w:hAnsi="Times New Roman" w:cs="Times New Roman"/>
                <w:b/>
                <w:bCs/>
                <w:sz w:val="24"/>
                <w:szCs w:val="24"/>
                <w:lang w:val="uk-UA"/>
              </w:rPr>
              <w:t>Про затвердження Порядку формування наглядової ради закладу професійної освіти спільної власності територіальних громад сіл, селищ, міст Волинської області</w:t>
            </w:r>
            <w:r w:rsidRPr="00AB5451">
              <w:rPr>
                <w:rFonts w:ascii="Times New Roman" w:eastAsia="Times New Roman" w:hAnsi="Times New Roman" w:cs="Times New Roman"/>
                <w:b/>
                <w:bCs/>
                <w:sz w:val="24"/>
                <w:szCs w:val="24"/>
                <w:lang w:val="uk-UA"/>
              </w:rPr>
              <w:t>»</w:t>
            </w:r>
          </w:p>
        </w:tc>
      </w:tr>
      <w:tr w:rsidR="00AB5451" w:rsidRPr="00AB5451" w14:paraId="700BD345" w14:textId="77777777" w:rsidTr="00BF7208">
        <w:trPr>
          <w:trHeight w:val="151"/>
        </w:trPr>
        <w:tc>
          <w:tcPr>
            <w:tcW w:w="1101" w:type="dxa"/>
            <w:vMerge/>
            <w:vAlign w:val="center"/>
          </w:tcPr>
          <w:p w14:paraId="0DD38F80"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0834E397" w14:textId="0E7932F5"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1C625BCD" w14:textId="77777777" w:rsidTr="00BF7208">
        <w:trPr>
          <w:trHeight w:val="150"/>
        </w:trPr>
        <w:tc>
          <w:tcPr>
            <w:tcW w:w="1101" w:type="dxa"/>
            <w:vMerge w:val="restart"/>
            <w:vAlign w:val="center"/>
          </w:tcPr>
          <w:p w14:paraId="1BB0BD02"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664FBF14" w14:textId="348FDEE2"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033169" w:rsidRPr="00AB5451">
              <w:rPr>
                <w:rFonts w:ascii="Times New Roman" w:eastAsia="Times New Roman" w:hAnsi="Times New Roman" w:cs="Times New Roman"/>
                <w:b/>
                <w:bCs/>
                <w:sz w:val="24"/>
                <w:szCs w:val="24"/>
              </w:rPr>
              <w:t xml:space="preserve">Про встановлення права узуфрукта комунального майна Волинському інституту післядипломної педагогічної освіти </w:t>
            </w:r>
            <w:r w:rsidRPr="00AB5451">
              <w:rPr>
                <w:rFonts w:ascii="Times New Roman" w:eastAsia="Times New Roman" w:hAnsi="Times New Roman" w:cs="Times New Roman"/>
                <w:b/>
                <w:bCs/>
                <w:sz w:val="24"/>
                <w:szCs w:val="24"/>
                <w:lang w:val="uk-UA"/>
              </w:rPr>
              <w:t>»</w:t>
            </w:r>
          </w:p>
        </w:tc>
      </w:tr>
      <w:tr w:rsidR="00AB5451" w:rsidRPr="00AB5451" w14:paraId="5C4DA60B" w14:textId="77777777" w:rsidTr="00BF7208">
        <w:trPr>
          <w:trHeight w:val="134"/>
        </w:trPr>
        <w:tc>
          <w:tcPr>
            <w:tcW w:w="1101" w:type="dxa"/>
            <w:vMerge/>
            <w:vAlign w:val="center"/>
          </w:tcPr>
          <w:p w14:paraId="07696145"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70C54DFC" w14:textId="5D8807FA"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786BFACA" w14:textId="77777777" w:rsidTr="00BF7208">
        <w:trPr>
          <w:trHeight w:val="1178"/>
        </w:trPr>
        <w:tc>
          <w:tcPr>
            <w:tcW w:w="1101" w:type="dxa"/>
            <w:vMerge w:val="restart"/>
            <w:vAlign w:val="center"/>
          </w:tcPr>
          <w:p w14:paraId="2FE29A52" w14:textId="77777777" w:rsidR="00C26945" w:rsidRPr="00AB5451" w:rsidRDefault="00C2694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23471136" w14:textId="617304B7" w:rsidR="00C26945" w:rsidRPr="00AB5451" w:rsidRDefault="006942C6"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Про проєкт рішення «</w:t>
            </w:r>
            <w:r w:rsidR="00C26945" w:rsidRPr="00AB5451">
              <w:rPr>
                <w:rFonts w:ascii="Times New Roman" w:eastAsia="Times New Roman" w:hAnsi="Times New Roman" w:cs="Times New Roman"/>
                <w:b/>
                <w:bCs/>
                <w:sz w:val="24"/>
                <w:szCs w:val="24"/>
              </w:rPr>
              <w:t>Про припинення комунальній установі «Управління будинком Волинської обласної ради» права постійного користування земельною ділянкою, надання у постійне користування земельної ділянки комунальному закладу «Волинський обласний центр підготовки населення до національного спротиву»</w:t>
            </w:r>
          </w:p>
        </w:tc>
      </w:tr>
      <w:tr w:rsidR="00AB5451" w:rsidRPr="00AB5451" w14:paraId="7DA92C2F" w14:textId="77777777" w:rsidTr="00BF7208">
        <w:trPr>
          <w:trHeight w:val="272"/>
        </w:trPr>
        <w:tc>
          <w:tcPr>
            <w:tcW w:w="1101" w:type="dxa"/>
            <w:vMerge/>
            <w:vAlign w:val="center"/>
          </w:tcPr>
          <w:p w14:paraId="3D34F4B0" w14:textId="77777777" w:rsidR="00C26945" w:rsidRPr="00AB5451" w:rsidRDefault="00C2694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339BDE3A" w14:textId="3B29BA67" w:rsidR="00C26945" w:rsidRPr="00AB5451" w:rsidRDefault="00C26945"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4419A2F8" w14:textId="77777777" w:rsidTr="00BF7208">
        <w:trPr>
          <w:trHeight w:val="1296"/>
        </w:trPr>
        <w:tc>
          <w:tcPr>
            <w:tcW w:w="1101" w:type="dxa"/>
            <w:vMerge w:val="restart"/>
            <w:vAlign w:val="center"/>
          </w:tcPr>
          <w:p w14:paraId="6EA09F0F" w14:textId="77777777" w:rsidR="00C26945" w:rsidRPr="00AB5451" w:rsidRDefault="00C2694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2302F910" w14:textId="0E003ACA" w:rsidR="00C26945" w:rsidRPr="00AB5451" w:rsidRDefault="006942C6"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Про проєкт рішення «</w:t>
            </w:r>
            <w:r w:rsidR="00C26945" w:rsidRPr="00AB5451">
              <w:rPr>
                <w:rFonts w:ascii="Times New Roman" w:eastAsia="Times New Roman" w:hAnsi="Times New Roman" w:cs="Times New Roman"/>
                <w:b/>
                <w:bCs/>
                <w:sz w:val="24"/>
                <w:szCs w:val="24"/>
              </w:rPr>
              <w:t>Про припинення права оперативного управління комунальної установи «Управління будинком Волинської обласної ради» та передачу нерухомого майна комунальному закладу «Волинський обласний центр підготовки населення до національного спротиву» на праві узуфрукта комунального майна</w:t>
            </w:r>
            <w:r w:rsidRPr="00AB5451">
              <w:rPr>
                <w:rFonts w:ascii="Times New Roman" w:eastAsia="Times New Roman" w:hAnsi="Times New Roman" w:cs="Times New Roman"/>
                <w:b/>
                <w:bCs/>
                <w:sz w:val="24"/>
                <w:szCs w:val="24"/>
                <w:lang w:val="uk-UA"/>
              </w:rPr>
              <w:t>»</w:t>
            </w:r>
          </w:p>
        </w:tc>
      </w:tr>
      <w:tr w:rsidR="00AB5451" w:rsidRPr="00AB5451" w14:paraId="5A652E25" w14:textId="77777777" w:rsidTr="00BF7208">
        <w:trPr>
          <w:trHeight w:val="385"/>
        </w:trPr>
        <w:tc>
          <w:tcPr>
            <w:tcW w:w="1101" w:type="dxa"/>
            <w:vMerge/>
            <w:vAlign w:val="center"/>
          </w:tcPr>
          <w:p w14:paraId="7DA6846C" w14:textId="77777777" w:rsidR="00C26945" w:rsidRPr="00AB5451" w:rsidRDefault="00C2694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783312CD" w14:textId="7F49FC57" w:rsidR="00C26945" w:rsidRPr="00AB5451" w:rsidRDefault="00C26945"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6DB70747" w14:textId="77777777" w:rsidTr="00BF7208">
        <w:trPr>
          <w:trHeight w:val="117"/>
        </w:trPr>
        <w:tc>
          <w:tcPr>
            <w:tcW w:w="1101" w:type="dxa"/>
            <w:vMerge w:val="restart"/>
            <w:vAlign w:val="center"/>
          </w:tcPr>
          <w:p w14:paraId="239E03BD"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000227A1" w14:textId="6CF2180B"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затвердження проєкту землеустрою щодо відведення земельної ділянки Обласному комунальному підприємству з архівної справи</w:t>
            </w:r>
            <w:r w:rsidRPr="00AB5451">
              <w:rPr>
                <w:rFonts w:ascii="Times New Roman" w:eastAsia="Times New Roman" w:hAnsi="Times New Roman" w:cs="Times New Roman"/>
                <w:b/>
                <w:bCs/>
                <w:sz w:val="24"/>
                <w:szCs w:val="24"/>
                <w:lang w:val="uk-UA"/>
              </w:rPr>
              <w:t>»</w:t>
            </w:r>
          </w:p>
        </w:tc>
      </w:tr>
      <w:tr w:rsidR="00AB5451" w:rsidRPr="00AB5451" w14:paraId="15D272F7" w14:textId="77777777" w:rsidTr="00BF7208">
        <w:trPr>
          <w:trHeight w:val="167"/>
        </w:trPr>
        <w:tc>
          <w:tcPr>
            <w:tcW w:w="1101" w:type="dxa"/>
            <w:vMerge/>
            <w:vAlign w:val="center"/>
          </w:tcPr>
          <w:p w14:paraId="132E5BF9"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748B0F2F" w14:textId="747E4F2B"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3E466D4D" w14:textId="77777777" w:rsidTr="00BF7208">
        <w:trPr>
          <w:trHeight w:val="167"/>
        </w:trPr>
        <w:tc>
          <w:tcPr>
            <w:tcW w:w="1101" w:type="dxa"/>
            <w:vMerge w:val="restart"/>
            <w:vAlign w:val="center"/>
          </w:tcPr>
          <w:p w14:paraId="4201D05B"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5AA31AC2" w14:textId="210A1422"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033169" w:rsidRPr="00AB5451">
              <w:rPr>
                <w:rFonts w:ascii="Times New Roman" w:eastAsia="Times New Roman" w:hAnsi="Times New Roman" w:cs="Times New Roman"/>
                <w:b/>
                <w:bCs/>
                <w:sz w:val="24"/>
                <w:szCs w:val="24"/>
              </w:rPr>
              <w:t>Про затвердження проекту землеустрою щодо відведення земельної ділянки на вул. Незалежності, 150 у м. Ковелі, надання на праві постійного користування земельної ділянки</w:t>
            </w:r>
            <w:r w:rsidRPr="00AB5451">
              <w:rPr>
                <w:rFonts w:ascii="Times New Roman" w:eastAsia="Times New Roman" w:hAnsi="Times New Roman" w:cs="Times New Roman"/>
                <w:b/>
                <w:bCs/>
                <w:sz w:val="24"/>
                <w:szCs w:val="24"/>
                <w:lang w:val="uk-UA"/>
              </w:rPr>
              <w:t>»</w:t>
            </w:r>
          </w:p>
        </w:tc>
      </w:tr>
      <w:tr w:rsidR="00AB5451" w:rsidRPr="00AB5451" w14:paraId="0167D7F8" w14:textId="77777777" w:rsidTr="00BF7208">
        <w:trPr>
          <w:trHeight w:val="117"/>
        </w:trPr>
        <w:tc>
          <w:tcPr>
            <w:tcW w:w="1101" w:type="dxa"/>
            <w:vMerge/>
            <w:vAlign w:val="center"/>
          </w:tcPr>
          <w:p w14:paraId="3A1EDEA1"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4D4F9730" w14:textId="673166E6"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3815CC6C" w14:textId="77777777" w:rsidTr="00BF7208">
        <w:trPr>
          <w:trHeight w:val="184"/>
        </w:trPr>
        <w:tc>
          <w:tcPr>
            <w:tcW w:w="1101" w:type="dxa"/>
            <w:vMerge w:val="restart"/>
            <w:vAlign w:val="center"/>
          </w:tcPr>
          <w:p w14:paraId="1E5C532B"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56EF5ED4" w14:textId="51D5F068"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033169" w:rsidRPr="00AB5451">
              <w:rPr>
                <w:rFonts w:ascii="Times New Roman" w:eastAsia="Times New Roman" w:hAnsi="Times New Roman" w:cs="Times New Roman"/>
                <w:b/>
                <w:bCs/>
                <w:sz w:val="24"/>
                <w:szCs w:val="24"/>
              </w:rPr>
              <w:t>Про затвердження проекту землеустрою щодо відведення земельної ділянки на вул. Незалежності, 150а у м. Ковелі, надання на праві постійного користування земельної ділянки</w:t>
            </w:r>
            <w:r w:rsidRPr="00AB5451">
              <w:rPr>
                <w:rFonts w:ascii="Times New Roman" w:eastAsia="Times New Roman" w:hAnsi="Times New Roman" w:cs="Times New Roman"/>
                <w:b/>
                <w:bCs/>
                <w:sz w:val="24"/>
                <w:szCs w:val="24"/>
                <w:lang w:val="uk-UA"/>
              </w:rPr>
              <w:t>»</w:t>
            </w:r>
          </w:p>
        </w:tc>
      </w:tr>
      <w:tr w:rsidR="00AB5451" w:rsidRPr="00AB5451" w14:paraId="680B9F4A" w14:textId="77777777" w:rsidTr="00BF7208">
        <w:trPr>
          <w:trHeight w:val="100"/>
        </w:trPr>
        <w:tc>
          <w:tcPr>
            <w:tcW w:w="1101" w:type="dxa"/>
            <w:vMerge/>
            <w:vAlign w:val="center"/>
          </w:tcPr>
          <w:p w14:paraId="4C99E8BB"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47822D2B" w14:textId="546CF0C6"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0ECE40CA" w14:textId="77777777" w:rsidTr="00BF7208">
        <w:trPr>
          <w:trHeight w:val="167"/>
        </w:trPr>
        <w:tc>
          <w:tcPr>
            <w:tcW w:w="1101" w:type="dxa"/>
            <w:vMerge w:val="restart"/>
            <w:vAlign w:val="center"/>
          </w:tcPr>
          <w:p w14:paraId="603568FB"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7C0960A9" w14:textId="2F73ABAA"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033169" w:rsidRPr="00AB5451">
              <w:t xml:space="preserve"> </w:t>
            </w:r>
            <w:r w:rsidR="00033169" w:rsidRPr="00AB5451">
              <w:rPr>
                <w:rFonts w:ascii="Times New Roman" w:eastAsia="Times New Roman" w:hAnsi="Times New Roman" w:cs="Times New Roman"/>
                <w:b/>
                <w:bCs/>
                <w:sz w:val="24"/>
                <w:szCs w:val="24"/>
              </w:rPr>
              <w:t>Про прийняття у спільну власність територіальних громад сіл, селищ, міст Волинської області земельної ділянки на вулиці Словацького у місті Луцьку</w:t>
            </w:r>
            <w:r w:rsidRPr="00AB5451">
              <w:rPr>
                <w:rFonts w:ascii="Times New Roman" w:eastAsia="Times New Roman" w:hAnsi="Times New Roman" w:cs="Times New Roman"/>
                <w:b/>
                <w:bCs/>
                <w:sz w:val="24"/>
                <w:szCs w:val="24"/>
                <w:lang w:val="uk-UA"/>
              </w:rPr>
              <w:t>»</w:t>
            </w:r>
          </w:p>
        </w:tc>
      </w:tr>
      <w:tr w:rsidR="00AB5451" w:rsidRPr="00AB5451" w14:paraId="7CFD7F8D" w14:textId="77777777" w:rsidTr="00BF7208">
        <w:trPr>
          <w:trHeight w:val="117"/>
        </w:trPr>
        <w:tc>
          <w:tcPr>
            <w:tcW w:w="1101" w:type="dxa"/>
            <w:vMerge/>
            <w:vAlign w:val="center"/>
          </w:tcPr>
          <w:p w14:paraId="026ACF85"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56A7C355" w14:textId="248C6A4C"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06736E07" w14:textId="77777777" w:rsidTr="00BF7208">
        <w:trPr>
          <w:trHeight w:val="115"/>
        </w:trPr>
        <w:tc>
          <w:tcPr>
            <w:tcW w:w="1101" w:type="dxa"/>
            <w:vMerge w:val="restart"/>
            <w:vAlign w:val="center"/>
          </w:tcPr>
          <w:p w14:paraId="1E1FAEC1"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407FEB52" w14:textId="2FA20FE3"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033169" w:rsidRPr="00AB5451">
              <w:rPr>
                <w:rFonts w:ascii="Times New Roman" w:eastAsia="Times New Roman" w:hAnsi="Times New Roman" w:cs="Times New Roman"/>
                <w:b/>
                <w:bCs/>
                <w:sz w:val="24"/>
                <w:szCs w:val="24"/>
              </w:rPr>
              <w:t>Про припинення комунальному підприємству «Волиньпроект» Волинської обласної ради права постійного користування земельною ділянкою</w:t>
            </w:r>
            <w:r w:rsidRPr="00AB5451">
              <w:rPr>
                <w:rFonts w:ascii="Times New Roman" w:eastAsia="Times New Roman" w:hAnsi="Times New Roman" w:cs="Times New Roman"/>
                <w:b/>
                <w:bCs/>
                <w:sz w:val="24"/>
                <w:szCs w:val="24"/>
                <w:lang w:val="uk-UA"/>
              </w:rPr>
              <w:t>»</w:t>
            </w:r>
          </w:p>
        </w:tc>
      </w:tr>
      <w:tr w:rsidR="00AB5451" w:rsidRPr="00AB5451" w14:paraId="673D64ED" w14:textId="77777777" w:rsidTr="00BF7208">
        <w:trPr>
          <w:trHeight w:val="167"/>
        </w:trPr>
        <w:tc>
          <w:tcPr>
            <w:tcW w:w="1101" w:type="dxa"/>
            <w:vMerge/>
            <w:vAlign w:val="center"/>
          </w:tcPr>
          <w:p w14:paraId="11A69FF9"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4053BB18" w14:textId="7A5B757E"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7E42D24A" w14:textId="77777777" w:rsidTr="00BF7208">
        <w:trPr>
          <w:trHeight w:val="115"/>
        </w:trPr>
        <w:tc>
          <w:tcPr>
            <w:tcW w:w="1101" w:type="dxa"/>
            <w:vMerge w:val="restart"/>
            <w:vAlign w:val="center"/>
          </w:tcPr>
          <w:p w14:paraId="556C706D"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3C21F863" w14:textId="693FA69B"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033169" w:rsidRPr="00AB5451">
              <w:rPr>
                <w:rFonts w:ascii="Times New Roman" w:eastAsia="Times New Roman" w:hAnsi="Times New Roman" w:cs="Times New Roman"/>
                <w:b/>
                <w:bCs/>
                <w:sz w:val="24"/>
                <w:szCs w:val="24"/>
              </w:rPr>
              <w:t>Про надання у постійне користування земельної ділянки на вулиці Словацького у місті Луцьку</w:t>
            </w:r>
            <w:r w:rsidRPr="00AB5451">
              <w:rPr>
                <w:rFonts w:ascii="Times New Roman" w:eastAsia="Times New Roman" w:hAnsi="Times New Roman" w:cs="Times New Roman"/>
                <w:b/>
                <w:bCs/>
                <w:sz w:val="24"/>
                <w:szCs w:val="24"/>
                <w:lang w:val="uk-UA"/>
              </w:rPr>
              <w:t>»</w:t>
            </w:r>
          </w:p>
        </w:tc>
      </w:tr>
      <w:tr w:rsidR="00AB5451" w:rsidRPr="00AB5451" w14:paraId="3FCD4DFB" w14:textId="77777777" w:rsidTr="00BF7208">
        <w:trPr>
          <w:trHeight w:val="167"/>
        </w:trPr>
        <w:tc>
          <w:tcPr>
            <w:tcW w:w="1101" w:type="dxa"/>
            <w:vMerge/>
            <w:vAlign w:val="center"/>
          </w:tcPr>
          <w:p w14:paraId="45DF254C"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1CA6A324" w14:textId="3856CF1D"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5142C5B9" w14:textId="77777777" w:rsidTr="00BF7208">
        <w:trPr>
          <w:trHeight w:val="134"/>
        </w:trPr>
        <w:tc>
          <w:tcPr>
            <w:tcW w:w="1101" w:type="dxa"/>
            <w:vMerge w:val="restart"/>
            <w:vAlign w:val="center"/>
          </w:tcPr>
          <w:p w14:paraId="3A981587"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777EA9BE" w14:textId="3DB2ED8E"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надання згоди комунальному підприємству «Волинське обласне територіальне медичне об’єднання захисту материнства і дитинства» Волинської обласної ради на проведення будівельних робіт</w:t>
            </w:r>
            <w:r w:rsidR="007711D6" w:rsidRPr="00AB5451">
              <w:rPr>
                <w:rFonts w:ascii="Times New Roman" w:eastAsia="Times New Roman" w:hAnsi="Times New Roman" w:cs="Times New Roman"/>
                <w:b/>
                <w:bCs/>
                <w:sz w:val="24"/>
                <w:szCs w:val="24"/>
                <w:lang w:val="uk-UA"/>
              </w:rPr>
              <w:t xml:space="preserve"> (капітального ремонту)</w:t>
            </w:r>
            <w:r w:rsidRPr="00AB5451">
              <w:rPr>
                <w:rFonts w:ascii="Times New Roman" w:eastAsia="Times New Roman" w:hAnsi="Times New Roman" w:cs="Times New Roman"/>
                <w:b/>
                <w:bCs/>
                <w:sz w:val="24"/>
                <w:szCs w:val="24"/>
                <w:lang w:val="uk-UA"/>
              </w:rPr>
              <w:t>»</w:t>
            </w:r>
          </w:p>
        </w:tc>
      </w:tr>
      <w:tr w:rsidR="00AB5451" w:rsidRPr="00AB5451" w14:paraId="632D3997" w14:textId="77777777" w:rsidTr="00BF7208">
        <w:trPr>
          <w:trHeight w:val="148"/>
        </w:trPr>
        <w:tc>
          <w:tcPr>
            <w:tcW w:w="1101" w:type="dxa"/>
            <w:vMerge/>
            <w:vAlign w:val="center"/>
          </w:tcPr>
          <w:p w14:paraId="5CCE9185"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7BB17D9F" w14:textId="16FA234D"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03C64DC8" w14:textId="77777777" w:rsidTr="00BF7208">
        <w:trPr>
          <w:trHeight w:val="150"/>
        </w:trPr>
        <w:tc>
          <w:tcPr>
            <w:tcW w:w="1101" w:type="dxa"/>
            <w:vMerge w:val="restart"/>
            <w:vAlign w:val="center"/>
          </w:tcPr>
          <w:p w14:paraId="7DF2A67B"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60E9C8B9" w14:textId="056149B7"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надання згоди комунальному підприємству «Волинське обласне територіальне медичне об’єднання захисту материнства і дитинства» Волинської обласної ради на виконання будівельних робіт у селі Жабка</w:t>
            </w:r>
            <w:r w:rsidRPr="00AB5451">
              <w:rPr>
                <w:rFonts w:ascii="Times New Roman" w:eastAsia="Times New Roman" w:hAnsi="Times New Roman" w:cs="Times New Roman"/>
                <w:b/>
                <w:bCs/>
                <w:sz w:val="24"/>
                <w:szCs w:val="24"/>
                <w:lang w:val="uk-UA"/>
              </w:rPr>
              <w:t>»</w:t>
            </w:r>
          </w:p>
        </w:tc>
      </w:tr>
      <w:tr w:rsidR="00AB5451" w:rsidRPr="00AB5451" w14:paraId="6D99607F" w14:textId="77777777" w:rsidTr="00BF7208">
        <w:trPr>
          <w:trHeight w:val="132"/>
        </w:trPr>
        <w:tc>
          <w:tcPr>
            <w:tcW w:w="1101" w:type="dxa"/>
            <w:vMerge/>
            <w:vAlign w:val="center"/>
          </w:tcPr>
          <w:p w14:paraId="25EDAEC9"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2A572E56" w14:textId="4227DD33"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6AFC2009" w14:textId="77777777" w:rsidTr="00BF7208">
        <w:trPr>
          <w:trHeight w:val="98"/>
        </w:trPr>
        <w:tc>
          <w:tcPr>
            <w:tcW w:w="1101" w:type="dxa"/>
            <w:vMerge w:val="restart"/>
            <w:vAlign w:val="center"/>
          </w:tcPr>
          <w:p w14:paraId="3CDCB4CB"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7A10A0F7" w14:textId="715B3A9E" w:rsidR="00703868" w:rsidRPr="00AB5451" w:rsidRDefault="00900422"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внесення змін до рішення обласної ради від 17 грудня 2025 року № 34/32 «Про надання згоди на прийняття з державної власності у спільну власність територіальних громад сіл, селищ, міст Волинської області окремого індивідуально визначеного майна»</w:t>
            </w:r>
          </w:p>
        </w:tc>
      </w:tr>
      <w:tr w:rsidR="00AB5451" w:rsidRPr="00AB5451" w14:paraId="6000D799" w14:textId="77777777" w:rsidTr="00BF7208">
        <w:trPr>
          <w:trHeight w:val="184"/>
        </w:trPr>
        <w:tc>
          <w:tcPr>
            <w:tcW w:w="1101" w:type="dxa"/>
            <w:vMerge/>
            <w:vAlign w:val="center"/>
          </w:tcPr>
          <w:p w14:paraId="267DBBC8"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40999BF5" w14:textId="30F03710"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3A22D987" w14:textId="77777777" w:rsidTr="00BF7208">
        <w:trPr>
          <w:trHeight w:val="854"/>
        </w:trPr>
        <w:tc>
          <w:tcPr>
            <w:tcW w:w="1101" w:type="dxa"/>
            <w:vMerge w:val="restart"/>
            <w:vAlign w:val="center"/>
          </w:tcPr>
          <w:p w14:paraId="51936960" w14:textId="77777777" w:rsidR="001A2934" w:rsidRPr="00AB5451" w:rsidRDefault="001A2934"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1F3E7533" w14:textId="5C42B614" w:rsidR="001A2934" w:rsidRPr="00AB5451" w:rsidRDefault="001A2934"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Про проєкт рішення «Про прийняття майна із комунальної власності Горохівської міської територіальної громади у спільну власність територіальних громад сіл, селиш, міст Волинської області</w:t>
            </w:r>
            <w:r w:rsidRPr="00AB5451">
              <w:rPr>
                <w:rFonts w:ascii="Times New Roman" w:eastAsia="Times New Roman" w:hAnsi="Times New Roman" w:cs="Times New Roman"/>
                <w:b/>
                <w:bCs/>
                <w:sz w:val="24"/>
                <w:szCs w:val="24"/>
                <w:lang w:val="uk-UA"/>
              </w:rPr>
              <w:t>»</w:t>
            </w:r>
          </w:p>
        </w:tc>
      </w:tr>
      <w:tr w:rsidR="00AB5451" w:rsidRPr="00AB5451" w14:paraId="0B937B3B" w14:textId="77777777" w:rsidTr="00BF7208">
        <w:trPr>
          <w:trHeight w:val="393"/>
        </w:trPr>
        <w:tc>
          <w:tcPr>
            <w:tcW w:w="1101" w:type="dxa"/>
            <w:vMerge/>
            <w:vAlign w:val="center"/>
          </w:tcPr>
          <w:p w14:paraId="71E4D433" w14:textId="77777777" w:rsidR="001A2934" w:rsidRPr="00AB5451" w:rsidRDefault="001A2934"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72ADAB59" w14:textId="1421C3F9" w:rsidR="001A2934" w:rsidRPr="00AB5451" w:rsidRDefault="001A2934"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1E702B0D" w14:textId="77777777" w:rsidTr="00BF7208">
        <w:trPr>
          <w:trHeight w:val="90"/>
        </w:trPr>
        <w:tc>
          <w:tcPr>
            <w:tcW w:w="1101" w:type="dxa"/>
            <w:vMerge w:val="restart"/>
            <w:vAlign w:val="center"/>
          </w:tcPr>
          <w:p w14:paraId="28E2CBD5" w14:textId="77777777" w:rsidR="00C26945" w:rsidRPr="00AB5451" w:rsidRDefault="00C2694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1FB2839F" w14:textId="2F794A9D" w:rsidR="00C26945" w:rsidRPr="00AB5451" w:rsidRDefault="006942C6"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Про проєкт рішення «</w:t>
            </w:r>
            <w:r w:rsidR="00C26945" w:rsidRPr="00AB5451">
              <w:rPr>
                <w:rFonts w:ascii="Times New Roman" w:eastAsia="Times New Roman" w:hAnsi="Times New Roman" w:cs="Times New Roman"/>
                <w:b/>
                <w:bCs/>
                <w:sz w:val="24"/>
                <w:szCs w:val="24"/>
              </w:rPr>
              <w:t>Про створення комунального закладу «Центр соціального підтримки дітей та сімей» Волинської обласної ради</w:t>
            </w:r>
            <w:r w:rsidRPr="00AB5451">
              <w:rPr>
                <w:rFonts w:ascii="Times New Roman" w:eastAsia="Times New Roman" w:hAnsi="Times New Roman" w:cs="Times New Roman"/>
                <w:b/>
                <w:bCs/>
                <w:sz w:val="24"/>
                <w:szCs w:val="24"/>
                <w:lang w:val="uk-UA"/>
              </w:rPr>
              <w:t>»</w:t>
            </w:r>
          </w:p>
        </w:tc>
      </w:tr>
      <w:tr w:rsidR="00AB5451" w:rsidRPr="00AB5451" w14:paraId="7C5545EC" w14:textId="77777777" w:rsidTr="00BF7208">
        <w:trPr>
          <w:trHeight w:val="362"/>
        </w:trPr>
        <w:tc>
          <w:tcPr>
            <w:tcW w:w="1101" w:type="dxa"/>
            <w:vMerge/>
            <w:vAlign w:val="center"/>
          </w:tcPr>
          <w:p w14:paraId="5DA470E5" w14:textId="77777777" w:rsidR="00C26945" w:rsidRPr="00AB5451" w:rsidRDefault="00C2694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088BF57C" w14:textId="46A07433" w:rsidR="00C26945" w:rsidRPr="00AB5451" w:rsidRDefault="00C26945"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5DA5F0CC" w14:textId="77777777" w:rsidTr="00BF7208">
        <w:trPr>
          <w:trHeight w:val="83"/>
        </w:trPr>
        <w:tc>
          <w:tcPr>
            <w:tcW w:w="1101" w:type="dxa"/>
            <w:vMerge w:val="restart"/>
            <w:vAlign w:val="center"/>
          </w:tcPr>
          <w:p w14:paraId="430D4F5E"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70AAA5C2" w14:textId="504DECB9"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перейменування Горохівського психоневрологічного інтернату</w:t>
            </w:r>
            <w:r w:rsidRPr="00AB5451">
              <w:rPr>
                <w:rFonts w:ascii="Times New Roman" w:eastAsia="Times New Roman" w:hAnsi="Times New Roman" w:cs="Times New Roman"/>
                <w:b/>
                <w:bCs/>
                <w:sz w:val="24"/>
                <w:szCs w:val="24"/>
                <w:lang w:val="uk-UA"/>
              </w:rPr>
              <w:t>»</w:t>
            </w:r>
          </w:p>
        </w:tc>
      </w:tr>
      <w:tr w:rsidR="00AB5451" w:rsidRPr="00AB5451" w14:paraId="0ECB2732" w14:textId="77777777" w:rsidTr="00BF7208">
        <w:trPr>
          <w:trHeight w:val="201"/>
        </w:trPr>
        <w:tc>
          <w:tcPr>
            <w:tcW w:w="1101" w:type="dxa"/>
            <w:vMerge/>
            <w:vAlign w:val="center"/>
          </w:tcPr>
          <w:p w14:paraId="2F3644AC"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4FF540FE" w14:textId="13EE9A1C"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00E688FD" w14:textId="77777777" w:rsidTr="00BF7208">
        <w:trPr>
          <w:trHeight w:val="150"/>
        </w:trPr>
        <w:tc>
          <w:tcPr>
            <w:tcW w:w="1101" w:type="dxa"/>
            <w:vMerge w:val="restart"/>
            <w:vAlign w:val="center"/>
          </w:tcPr>
          <w:p w14:paraId="42FAB540"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27083503" w14:textId="6F4CE3B5" w:rsidR="00703868"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реорганізацію Волинської обласної бібліотеки для дітей</w:t>
            </w:r>
            <w:r w:rsidRPr="00AB5451">
              <w:rPr>
                <w:rFonts w:ascii="Times New Roman" w:eastAsia="Times New Roman" w:hAnsi="Times New Roman" w:cs="Times New Roman"/>
                <w:b/>
                <w:bCs/>
                <w:sz w:val="24"/>
                <w:szCs w:val="24"/>
                <w:lang w:val="uk-UA"/>
              </w:rPr>
              <w:t>»</w:t>
            </w:r>
          </w:p>
        </w:tc>
      </w:tr>
      <w:tr w:rsidR="00AB5451" w:rsidRPr="00AB5451" w14:paraId="3ED3560B" w14:textId="77777777" w:rsidTr="00BF7208">
        <w:trPr>
          <w:trHeight w:val="134"/>
        </w:trPr>
        <w:tc>
          <w:tcPr>
            <w:tcW w:w="1101" w:type="dxa"/>
            <w:vMerge/>
            <w:vAlign w:val="center"/>
          </w:tcPr>
          <w:p w14:paraId="03BE008F" w14:textId="77777777" w:rsidR="00703868" w:rsidRPr="00AB5451" w:rsidRDefault="0070386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2B2829AB" w14:textId="7B6A543E" w:rsidR="00703868" w:rsidRPr="00AB5451" w:rsidRDefault="0070386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2B8AB750" w14:textId="77777777" w:rsidTr="00BF7208">
        <w:trPr>
          <w:trHeight w:val="184"/>
        </w:trPr>
        <w:tc>
          <w:tcPr>
            <w:tcW w:w="1101" w:type="dxa"/>
            <w:vMerge w:val="restart"/>
            <w:vAlign w:val="center"/>
          </w:tcPr>
          <w:p w14:paraId="5E8ACDD0" w14:textId="77777777" w:rsidR="00191011" w:rsidRPr="00AB5451" w:rsidRDefault="0019101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0E06878C" w14:textId="0DB98545" w:rsidR="00191011"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реорганізацію комунального закладу професійної освіти «Нововолинський центр професійної освіти» Волинської обласної ради</w:t>
            </w:r>
            <w:r w:rsidRPr="00AB5451">
              <w:rPr>
                <w:rFonts w:ascii="Times New Roman" w:eastAsia="Times New Roman" w:hAnsi="Times New Roman" w:cs="Times New Roman"/>
                <w:b/>
                <w:bCs/>
                <w:sz w:val="24"/>
                <w:szCs w:val="24"/>
                <w:lang w:val="uk-UA"/>
              </w:rPr>
              <w:t>»</w:t>
            </w:r>
          </w:p>
        </w:tc>
      </w:tr>
      <w:tr w:rsidR="00AB5451" w:rsidRPr="00AB5451" w14:paraId="6ECA1B65" w14:textId="77777777" w:rsidTr="00BF7208">
        <w:trPr>
          <w:trHeight w:val="100"/>
        </w:trPr>
        <w:tc>
          <w:tcPr>
            <w:tcW w:w="1101" w:type="dxa"/>
            <w:vMerge/>
            <w:vAlign w:val="center"/>
          </w:tcPr>
          <w:p w14:paraId="18BA5DD2" w14:textId="77777777" w:rsidR="00191011" w:rsidRPr="00AB5451" w:rsidRDefault="0019101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40AE0387" w14:textId="7CE0AB77" w:rsidR="00191011" w:rsidRPr="00AB5451" w:rsidRDefault="0019101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5CF13F66" w14:textId="77777777" w:rsidTr="00BF7208">
        <w:trPr>
          <w:trHeight w:val="150"/>
        </w:trPr>
        <w:tc>
          <w:tcPr>
            <w:tcW w:w="1101" w:type="dxa"/>
            <w:vMerge w:val="restart"/>
            <w:vAlign w:val="center"/>
          </w:tcPr>
          <w:p w14:paraId="66BF9737" w14:textId="77777777" w:rsidR="00191011" w:rsidRPr="00AB5451" w:rsidRDefault="0019101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5F18FEBB" w14:textId="6B824CAB" w:rsidR="00191011" w:rsidRPr="00AB5451" w:rsidRDefault="00900422"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 xml:space="preserve">Про проєкт рішення </w:t>
            </w:r>
            <w:r w:rsidRPr="00AB5451">
              <w:rPr>
                <w:rFonts w:ascii="Times New Roman" w:eastAsia="Times New Roman" w:hAnsi="Times New Roman" w:cs="Times New Roman"/>
                <w:b/>
                <w:bCs/>
                <w:sz w:val="24"/>
                <w:szCs w:val="24"/>
                <w:lang w:val="uk-UA"/>
              </w:rPr>
              <w:t>«</w:t>
            </w:r>
            <w:r w:rsidR="00191011" w:rsidRPr="00AB5451">
              <w:rPr>
                <w:rFonts w:ascii="Times New Roman" w:eastAsia="Times New Roman" w:hAnsi="Times New Roman" w:cs="Times New Roman"/>
                <w:b/>
                <w:bCs/>
                <w:sz w:val="24"/>
                <w:szCs w:val="24"/>
              </w:rPr>
              <w:t>Про перейменування Волинської обласної школи вищої спортивної майстерності</w:t>
            </w:r>
            <w:r w:rsidRPr="00AB5451">
              <w:rPr>
                <w:rFonts w:ascii="Times New Roman" w:eastAsia="Times New Roman" w:hAnsi="Times New Roman" w:cs="Times New Roman"/>
                <w:b/>
                <w:bCs/>
                <w:sz w:val="24"/>
                <w:szCs w:val="24"/>
                <w:lang w:val="uk-UA"/>
              </w:rPr>
              <w:t>»</w:t>
            </w:r>
          </w:p>
        </w:tc>
      </w:tr>
      <w:tr w:rsidR="00AB5451" w:rsidRPr="00AB5451" w14:paraId="2670B938" w14:textId="77777777" w:rsidTr="00BF7208">
        <w:trPr>
          <w:trHeight w:val="134"/>
        </w:trPr>
        <w:tc>
          <w:tcPr>
            <w:tcW w:w="1101" w:type="dxa"/>
            <w:vMerge/>
            <w:vAlign w:val="center"/>
          </w:tcPr>
          <w:p w14:paraId="0669B963" w14:textId="77777777" w:rsidR="00191011" w:rsidRPr="00AB5451" w:rsidRDefault="0019101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20F9B3BA" w14:textId="687994FD" w:rsidR="00191011" w:rsidRPr="00AB5451" w:rsidRDefault="0019101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69BBEB48" w14:textId="77777777" w:rsidTr="00BF7208">
        <w:trPr>
          <w:trHeight w:val="870"/>
        </w:trPr>
        <w:tc>
          <w:tcPr>
            <w:tcW w:w="1101" w:type="dxa"/>
            <w:vMerge w:val="restart"/>
            <w:vAlign w:val="center"/>
          </w:tcPr>
          <w:p w14:paraId="032C7F9C" w14:textId="77777777" w:rsidR="00C26945" w:rsidRPr="00AB5451" w:rsidRDefault="00C2694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5D282FBA" w14:textId="2A3BC27B" w:rsidR="00C26945" w:rsidRPr="00AB5451" w:rsidRDefault="006942C6"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Про проєкт рішення «</w:t>
            </w:r>
            <w:r w:rsidR="00C26945" w:rsidRPr="00AB5451">
              <w:rPr>
                <w:rFonts w:ascii="Times New Roman" w:eastAsia="Times New Roman" w:hAnsi="Times New Roman" w:cs="Times New Roman"/>
                <w:b/>
                <w:bCs/>
                <w:sz w:val="24"/>
                <w:szCs w:val="24"/>
              </w:rPr>
              <w:t>Про внесення змін до Програми підтримки фінансово-господарської діяльності підприємств та установ спільної власності територіальних громад сіл, селищ, міст області на 2024-2028 роки</w:t>
            </w:r>
            <w:r w:rsidRPr="00AB5451">
              <w:rPr>
                <w:rFonts w:ascii="Times New Roman" w:eastAsia="Times New Roman" w:hAnsi="Times New Roman" w:cs="Times New Roman"/>
                <w:b/>
                <w:bCs/>
                <w:sz w:val="24"/>
                <w:szCs w:val="24"/>
                <w:lang w:val="uk-UA"/>
              </w:rPr>
              <w:t>»</w:t>
            </w:r>
          </w:p>
        </w:tc>
      </w:tr>
      <w:tr w:rsidR="00AB5451" w:rsidRPr="00AB5451" w14:paraId="1A71CB74" w14:textId="77777777" w:rsidTr="00BF7208">
        <w:trPr>
          <w:trHeight w:val="532"/>
        </w:trPr>
        <w:tc>
          <w:tcPr>
            <w:tcW w:w="1101" w:type="dxa"/>
            <w:vMerge/>
            <w:vAlign w:val="center"/>
          </w:tcPr>
          <w:p w14:paraId="1136CBC2" w14:textId="77777777" w:rsidR="00C26945" w:rsidRPr="00AB5451" w:rsidRDefault="00C26945"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7E338B3E" w14:textId="470CAF93" w:rsidR="00C26945" w:rsidRPr="00AB5451" w:rsidRDefault="00C26945"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2F8F2D71" w14:textId="77777777" w:rsidTr="00BF7208">
        <w:trPr>
          <w:trHeight w:val="157"/>
        </w:trPr>
        <w:tc>
          <w:tcPr>
            <w:tcW w:w="1101" w:type="dxa"/>
            <w:vMerge w:val="restart"/>
            <w:vAlign w:val="center"/>
          </w:tcPr>
          <w:p w14:paraId="3CE7C156" w14:textId="77777777" w:rsidR="009971A3" w:rsidRPr="00AB5451" w:rsidRDefault="009971A3"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21F0D7B0" w14:textId="0AE5866F" w:rsidR="009971A3" w:rsidRPr="00AB5451" w:rsidRDefault="009971A3"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Про про</w:t>
            </w:r>
            <w:r w:rsidR="00C03D58" w:rsidRPr="00AB5451">
              <w:rPr>
                <w:rFonts w:ascii="Times New Roman" w:eastAsia="Times New Roman" w:hAnsi="Times New Roman" w:cs="Times New Roman"/>
                <w:b/>
                <w:bCs/>
                <w:sz w:val="24"/>
                <w:szCs w:val="24"/>
                <w:lang w:val="uk-UA"/>
              </w:rPr>
              <w:t xml:space="preserve">єкт рішення «Про надання згоди на прийняття із комунальної власності Луцької міської територіальної громади у спільну власність територіальних громад сіл, селищ, міст </w:t>
            </w:r>
            <w:r w:rsidR="000B5F2F" w:rsidRPr="00AB5451">
              <w:rPr>
                <w:rFonts w:ascii="Times New Roman" w:eastAsia="Times New Roman" w:hAnsi="Times New Roman" w:cs="Times New Roman"/>
                <w:b/>
                <w:bCs/>
                <w:sz w:val="24"/>
                <w:szCs w:val="24"/>
                <w:lang w:val="uk-UA"/>
              </w:rPr>
              <w:t>Волинської області земельної ділянки на майдані Театральному, 8 у місті Луцьку»</w:t>
            </w:r>
          </w:p>
        </w:tc>
      </w:tr>
      <w:tr w:rsidR="00AB5451" w:rsidRPr="00AB5451" w14:paraId="53DD3F39" w14:textId="77777777" w:rsidTr="00BF7208">
        <w:trPr>
          <w:trHeight w:val="105"/>
        </w:trPr>
        <w:tc>
          <w:tcPr>
            <w:tcW w:w="1101" w:type="dxa"/>
            <w:vMerge/>
            <w:vAlign w:val="center"/>
          </w:tcPr>
          <w:p w14:paraId="2EB9E109" w14:textId="77777777" w:rsidR="009971A3" w:rsidRPr="00AB5451" w:rsidRDefault="009971A3"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2BFAE984" w14:textId="1C69B410" w:rsidR="009971A3" w:rsidRPr="00AB5451" w:rsidRDefault="009971A3"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1E428300" w14:textId="77777777" w:rsidTr="00BF7208">
        <w:trPr>
          <w:trHeight w:val="125"/>
        </w:trPr>
        <w:tc>
          <w:tcPr>
            <w:tcW w:w="1101" w:type="dxa"/>
            <w:vMerge w:val="restart"/>
            <w:vAlign w:val="center"/>
          </w:tcPr>
          <w:p w14:paraId="784B6FC0" w14:textId="77777777" w:rsidR="00B06836" w:rsidRPr="00AB5451" w:rsidRDefault="00B06836"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010B016E" w14:textId="279033D1" w:rsidR="00B06836"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Про клопотання комунального підприємства «Волинська обласна клінічна лікарня» Волинської обласної ради щодо преміювання керівника</w:t>
            </w:r>
          </w:p>
        </w:tc>
      </w:tr>
      <w:tr w:rsidR="00AB5451" w:rsidRPr="00AB5451" w14:paraId="61910071" w14:textId="77777777" w:rsidTr="00BF7208">
        <w:trPr>
          <w:trHeight w:val="134"/>
        </w:trPr>
        <w:tc>
          <w:tcPr>
            <w:tcW w:w="1101" w:type="dxa"/>
            <w:vMerge/>
            <w:vAlign w:val="center"/>
          </w:tcPr>
          <w:p w14:paraId="4DAB3C80"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3D3CD3AA" w14:textId="46410B08"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727C8DEE" w14:textId="77777777" w:rsidTr="00BF7208">
        <w:trPr>
          <w:trHeight w:val="125"/>
        </w:trPr>
        <w:tc>
          <w:tcPr>
            <w:tcW w:w="1101" w:type="dxa"/>
            <w:vMerge w:val="restart"/>
            <w:tcBorders>
              <w:right w:val="single" w:sz="4" w:space="0" w:color="auto"/>
            </w:tcBorders>
            <w:vAlign w:val="center"/>
          </w:tcPr>
          <w:p w14:paraId="41E8CF45"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left w:val="single" w:sz="4" w:space="0" w:color="auto"/>
              <w:bottom w:val="single" w:sz="4" w:space="0" w:color="auto"/>
            </w:tcBorders>
          </w:tcPr>
          <w:p w14:paraId="1B6450CD" w14:textId="0F3DF67D"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Про клопотання комунального підприємства «Волинська обласна психіатрична лікарня м. Луцька» Волинської обласної ради щодо преміювання керівника</w:t>
            </w:r>
          </w:p>
        </w:tc>
      </w:tr>
      <w:tr w:rsidR="00AB5451" w:rsidRPr="00AB5451" w14:paraId="095426AC" w14:textId="77777777" w:rsidTr="00BF7208">
        <w:trPr>
          <w:trHeight w:val="134"/>
        </w:trPr>
        <w:tc>
          <w:tcPr>
            <w:tcW w:w="1101" w:type="dxa"/>
            <w:vMerge/>
            <w:tcBorders>
              <w:right w:val="single" w:sz="4" w:space="0" w:color="auto"/>
            </w:tcBorders>
            <w:vAlign w:val="center"/>
          </w:tcPr>
          <w:p w14:paraId="1D896CF4"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left w:val="single" w:sz="4" w:space="0" w:color="auto"/>
            </w:tcBorders>
          </w:tcPr>
          <w:p w14:paraId="3C259865" w14:textId="547F9529"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00B42DD9" w14:textId="77777777" w:rsidTr="00BF7208">
        <w:trPr>
          <w:trHeight w:val="125"/>
        </w:trPr>
        <w:tc>
          <w:tcPr>
            <w:tcW w:w="1101" w:type="dxa"/>
            <w:vMerge w:val="restart"/>
            <w:vAlign w:val="center"/>
          </w:tcPr>
          <w:p w14:paraId="1280EC6B"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76FA7054" w14:textId="34F852AB"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Про клопотання комунального підприємства «Волинське обласне територіальне медичне об’єднання захисту материнства і дитинства» Волинської обласної ради щодо преміювання керівника</w:t>
            </w:r>
          </w:p>
        </w:tc>
      </w:tr>
      <w:tr w:rsidR="00AB5451" w:rsidRPr="00AB5451" w14:paraId="2496FC64" w14:textId="77777777" w:rsidTr="00BF7208">
        <w:trPr>
          <w:trHeight w:val="134"/>
        </w:trPr>
        <w:tc>
          <w:tcPr>
            <w:tcW w:w="1101" w:type="dxa"/>
            <w:vMerge/>
            <w:vAlign w:val="center"/>
          </w:tcPr>
          <w:p w14:paraId="290EF600"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3E00179F" w14:textId="28D53F29"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BF7208" w:rsidRPr="00AB5451" w14:paraId="5C75BA62" w14:textId="77777777" w:rsidTr="00BF7208">
        <w:trPr>
          <w:trHeight w:val="113"/>
        </w:trPr>
        <w:tc>
          <w:tcPr>
            <w:tcW w:w="1101" w:type="dxa"/>
            <w:vMerge w:val="restart"/>
            <w:vAlign w:val="center"/>
          </w:tcPr>
          <w:p w14:paraId="62F16922" w14:textId="77777777" w:rsidR="00BF7208" w:rsidRPr="00AB5451" w:rsidRDefault="00BF720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625B1D09" w14:textId="5490409B" w:rsidR="00BF7208" w:rsidRPr="00AB5451" w:rsidRDefault="00BF720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 xml:space="preserve">Про клопотання комунального підприємства «Волинська обласна </w:t>
            </w:r>
            <w:r>
              <w:rPr>
                <w:rFonts w:ascii="Times New Roman" w:eastAsia="Times New Roman" w:hAnsi="Times New Roman" w:cs="Times New Roman"/>
                <w:b/>
                <w:bCs/>
                <w:sz w:val="24"/>
                <w:szCs w:val="24"/>
                <w:lang w:val="uk-UA"/>
              </w:rPr>
              <w:t>інфекційна</w:t>
            </w:r>
            <w:r w:rsidRPr="00AB5451">
              <w:rPr>
                <w:rFonts w:ascii="Times New Roman" w:eastAsia="Times New Roman" w:hAnsi="Times New Roman" w:cs="Times New Roman"/>
                <w:b/>
                <w:bCs/>
                <w:sz w:val="24"/>
                <w:szCs w:val="24"/>
              </w:rPr>
              <w:t xml:space="preserve"> лікарня» Волинської обласної ради щодо преміювання керівника</w:t>
            </w:r>
          </w:p>
        </w:tc>
      </w:tr>
      <w:tr w:rsidR="00BF7208" w:rsidRPr="00AB5451" w14:paraId="6257A814" w14:textId="77777777" w:rsidTr="00BF7208">
        <w:trPr>
          <w:trHeight w:val="150"/>
        </w:trPr>
        <w:tc>
          <w:tcPr>
            <w:tcW w:w="1101" w:type="dxa"/>
            <w:vMerge/>
            <w:vAlign w:val="center"/>
          </w:tcPr>
          <w:p w14:paraId="2EA8937C" w14:textId="77777777" w:rsidR="00BF7208" w:rsidRPr="00AB5451" w:rsidRDefault="00BF7208"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bottom w:val="single" w:sz="4" w:space="0" w:color="auto"/>
            </w:tcBorders>
          </w:tcPr>
          <w:p w14:paraId="142ECC13" w14:textId="3EEC4617" w:rsidR="00BF7208" w:rsidRPr="00AB5451" w:rsidRDefault="00BF7208"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333CD896" w14:textId="77777777" w:rsidTr="00BF7208">
        <w:trPr>
          <w:trHeight w:val="150"/>
        </w:trPr>
        <w:tc>
          <w:tcPr>
            <w:tcW w:w="1101" w:type="dxa"/>
            <w:vMerge w:val="restart"/>
            <w:vAlign w:val="center"/>
          </w:tcPr>
          <w:p w14:paraId="5A210742"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402053D5" w14:textId="33A1F4C5"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Про клопотання комунального підприємства «Ковельський центр медичної реабілітації та паліативної допомоги» Волинської обласної ради щодо преміювання керівника</w:t>
            </w:r>
          </w:p>
        </w:tc>
      </w:tr>
      <w:tr w:rsidR="00AB5451" w:rsidRPr="00AB5451" w14:paraId="1A58E77D" w14:textId="77777777" w:rsidTr="00BF7208">
        <w:trPr>
          <w:trHeight w:val="109"/>
        </w:trPr>
        <w:tc>
          <w:tcPr>
            <w:tcW w:w="1101" w:type="dxa"/>
            <w:vMerge/>
            <w:vAlign w:val="center"/>
          </w:tcPr>
          <w:p w14:paraId="61C289CF"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7F2DC7DA" w14:textId="2B7850FE"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326BBDCC" w14:textId="77777777" w:rsidTr="00BF7208">
        <w:trPr>
          <w:trHeight w:val="125"/>
        </w:trPr>
        <w:tc>
          <w:tcPr>
            <w:tcW w:w="1101" w:type="dxa"/>
            <w:vMerge w:val="restart"/>
            <w:vAlign w:val="center"/>
          </w:tcPr>
          <w:p w14:paraId="547920BC"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bottom w:val="single" w:sz="4" w:space="0" w:color="auto"/>
            </w:tcBorders>
          </w:tcPr>
          <w:p w14:paraId="45E9B905" w14:textId="7B3FB465"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Про клопотання комунального підприємства «Волинський обласний інформаційно-аналітичний центр медичної статистики» Волинської обласної ради щодо преміювання керівника</w:t>
            </w:r>
          </w:p>
        </w:tc>
      </w:tr>
      <w:tr w:rsidR="00AB5451" w:rsidRPr="00AB5451" w14:paraId="7D6D2CD6" w14:textId="77777777" w:rsidTr="00BF7208">
        <w:trPr>
          <w:trHeight w:val="134"/>
        </w:trPr>
        <w:tc>
          <w:tcPr>
            <w:tcW w:w="1101" w:type="dxa"/>
            <w:vMerge/>
            <w:vAlign w:val="center"/>
          </w:tcPr>
          <w:p w14:paraId="1FE9ABF5"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Borders>
              <w:top w:val="single" w:sz="4" w:space="0" w:color="auto"/>
            </w:tcBorders>
          </w:tcPr>
          <w:p w14:paraId="6276AA39" w14:textId="3C29D376"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5083AC76" w14:textId="77777777" w:rsidTr="00BF7208">
        <w:trPr>
          <w:trHeight w:val="20"/>
        </w:trPr>
        <w:tc>
          <w:tcPr>
            <w:tcW w:w="1101" w:type="dxa"/>
            <w:vMerge w:val="restart"/>
            <w:vAlign w:val="center"/>
          </w:tcPr>
          <w:p w14:paraId="0EAD90C4"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bookmarkStart w:id="0" w:name="_heading=h.pcsntulepcst" w:colFirst="0" w:colLast="0"/>
            <w:bookmarkEnd w:id="0"/>
          </w:p>
        </w:tc>
        <w:tc>
          <w:tcPr>
            <w:tcW w:w="8817" w:type="dxa"/>
            <w:tcBorders>
              <w:bottom w:val="single" w:sz="4" w:space="0" w:color="auto"/>
            </w:tcBorders>
          </w:tcPr>
          <w:p w14:paraId="33975AD0"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Про клопотання комунального підприємства «Волинський обласний центр екстреної медичної допомоги та медицини катастроф» Волинської обласної ради щодо преміювання керівника</w:t>
            </w:r>
          </w:p>
        </w:tc>
      </w:tr>
      <w:tr w:rsidR="00AB5451" w:rsidRPr="00AB5451" w14:paraId="6C678B01" w14:textId="77777777" w:rsidTr="00BF7208">
        <w:trPr>
          <w:trHeight w:val="20"/>
        </w:trPr>
        <w:tc>
          <w:tcPr>
            <w:tcW w:w="1101" w:type="dxa"/>
            <w:vMerge/>
            <w:vAlign w:val="center"/>
          </w:tcPr>
          <w:p w14:paraId="667C0EF8" w14:textId="77777777" w:rsidR="00266BE1" w:rsidRPr="00AB5451" w:rsidRDefault="00266BE1" w:rsidP="00BF7208">
            <w:pPr>
              <w:widowControl w:val="0"/>
              <w:pBdr>
                <w:top w:val="nil"/>
                <w:left w:val="nil"/>
                <w:bottom w:val="nil"/>
                <w:right w:val="nil"/>
                <w:between w:val="nil"/>
              </w:pBdr>
              <w:spacing w:after="0"/>
              <w:ind w:hanging="616"/>
              <w:rPr>
                <w:rFonts w:ascii="Times New Roman" w:eastAsia="Times New Roman" w:hAnsi="Times New Roman" w:cs="Times New Roman"/>
                <w:b/>
                <w:bCs/>
                <w:sz w:val="24"/>
                <w:szCs w:val="24"/>
              </w:rPr>
            </w:pPr>
          </w:p>
        </w:tc>
        <w:tc>
          <w:tcPr>
            <w:tcW w:w="8817" w:type="dxa"/>
            <w:tcBorders>
              <w:top w:val="single" w:sz="4" w:space="0" w:color="auto"/>
            </w:tcBorders>
          </w:tcPr>
          <w:p w14:paraId="405733B5"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3863EAA0" w14:textId="77777777" w:rsidTr="00BF7208">
        <w:trPr>
          <w:trHeight w:val="20"/>
        </w:trPr>
        <w:tc>
          <w:tcPr>
            <w:tcW w:w="1101" w:type="dxa"/>
            <w:vMerge w:val="restart"/>
            <w:vAlign w:val="center"/>
          </w:tcPr>
          <w:p w14:paraId="5B4CA6EA"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Pr>
          <w:p w14:paraId="26AC3B19"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Про клопотання комунального підприємства «Волинський обласний госпіталь ветеранів війни» Волинської обласної ради щодо преміювання керівника</w:t>
            </w:r>
          </w:p>
        </w:tc>
      </w:tr>
      <w:tr w:rsidR="00AB5451" w:rsidRPr="00AB5451" w14:paraId="24474414" w14:textId="77777777" w:rsidTr="00BF7208">
        <w:trPr>
          <w:trHeight w:val="20"/>
        </w:trPr>
        <w:tc>
          <w:tcPr>
            <w:tcW w:w="1101" w:type="dxa"/>
            <w:vMerge/>
            <w:vAlign w:val="center"/>
          </w:tcPr>
          <w:p w14:paraId="6C2CCCF8" w14:textId="77777777" w:rsidR="00266BE1" w:rsidRPr="00AB5451" w:rsidRDefault="00266BE1" w:rsidP="00BF7208">
            <w:pPr>
              <w:widowControl w:val="0"/>
              <w:pBdr>
                <w:top w:val="nil"/>
                <w:left w:val="nil"/>
                <w:bottom w:val="nil"/>
                <w:right w:val="nil"/>
                <w:between w:val="nil"/>
              </w:pBdr>
              <w:spacing w:after="0"/>
              <w:ind w:hanging="616"/>
              <w:rPr>
                <w:rFonts w:ascii="Times New Roman" w:eastAsia="Times New Roman" w:hAnsi="Times New Roman" w:cs="Times New Roman"/>
                <w:b/>
                <w:bCs/>
                <w:sz w:val="24"/>
                <w:szCs w:val="24"/>
              </w:rPr>
            </w:pPr>
          </w:p>
        </w:tc>
        <w:tc>
          <w:tcPr>
            <w:tcW w:w="8817" w:type="dxa"/>
          </w:tcPr>
          <w:p w14:paraId="0DC045ED"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2B8AB24F" w14:textId="77777777" w:rsidTr="00BF7208">
        <w:trPr>
          <w:trHeight w:val="20"/>
        </w:trPr>
        <w:tc>
          <w:tcPr>
            <w:tcW w:w="1101" w:type="dxa"/>
            <w:vMerge w:val="restart"/>
            <w:vAlign w:val="center"/>
          </w:tcPr>
          <w:p w14:paraId="5D0B88D5"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Pr>
          <w:p w14:paraId="1E8D3DDB"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Про клопотання комунального підприємства «Волиньпроект» Волинської обласної ради щодо преміювання керівника</w:t>
            </w:r>
          </w:p>
        </w:tc>
      </w:tr>
      <w:tr w:rsidR="00AB5451" w:rsidRPr="00AB5451" w14:paraId="21428557" w14:textId="77777777" w:rsidTr="00BF7208">
        <w:trPr>
          <w:trHeight w:val="20"/>
        </w:trPr>
        <w:tc>
          <w:tcPr>
            <w:tcW w:w="1101" w:type="dxa"/>
            <w:vMerge/>
            <w:vAlign w:val="center"/>
          </w:tcPr>
          <w:p w14:paraId="02E73993" w14:textId="77777777" w:rsidR="00266BE1" w:rsidRPr="00AB5451" w:rsidRDefault="00266BE1" w:rsidP="00BF7208">
            <w:pPr>
              <w:widowControl w:val="0"/>
              <w:pBdr>
                <w:top w:val="nil"/>
                <w:left w:val="nil"/>
                <w:bottom w:val="nil"/>
                <w:right w:val="nil"/>
                <w:between w:val="nil"/>
              </w:pBdr>
              <w:spacing w:after="0"/>
              <w:ind w:hanging="616"/>
              <w:rPr>
                <w:rFonts w:ascii="Times New Roman" w:eastAsia="Times New Roman" w:hAnsi="Times New Roman" w:cs="Times New Roman"/>
                <w:b/>
                <w:bCs/>
                <w:sz w:val="24"/>
                <w:szCs w:val="24"/>
              </w:rPr>
            </w:pPr>
          </w:p>
        </w:tc>
        <w:tc>
          <w:tcPr>
            <w:tcW w:w="8817" w:type="dxa"/>
          </w:tcPr>
          <w:p w14:paraId="7B986AB4"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56821C5C" w14:textId="77777777" w:rsidTr="00BF7208">
        <w:trPr>
          <w:trHeight w:val="20"/>
        </w:trPr>
        <w:tc>
          <w:tcPr>
            <w:tcW w:w="1101" w:type="dxa"/>
            <w:vMerge w:val="restart"/>
            <w:vAlign w:val="center"/>
          </w:tcPr>
          <w:p w14:paraId="10020E16"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Pr>
          <w:p w14:paraId="39E30D4D" w14:textId="156E766F" w:rsidR="00266BE1" w:rsidRPr="00AB5451" w:rsidRDefault="00266BE1"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rPr>
              <w:t>Про клопотання Волинського академічного обласного українського музично-драматичного театру імені Т. Г. Шевченка щодо преміювання керівника</w:t>
            </w:r>
          </w:p>
        </w:tc>
      </w:tr>
      <w:tr w:rsidR="00AB5451" w:rsidRPr="00AB5451" w14:paraId="18E06A73" w14:textId="77777777" w:rsidTr="00BF7208">
        <w:trPr>
          <w:trHeight w:val="20"/>
        </w:trPr>
        <w:tc>
          <w:tcPr>
            <w:tcW w:w="1101" w:type="dxa"/>
            <w:vMerge/>
            <w:vAlign w:val="center"/>
          </w:tcPr>
          <w:p w14:paraId="5886EA02" w14:textId="77777777" w:rsidR="00266BE1" w:rsidRPr="00AB5451" w:rsidRDefault="00266BE1" w:rsidP="00BF7208">
            <w:pPr>
              <w:widowControl w:val="0"/>
              <w:pBdr>
                <w:top w:val="nil"/>
                <w:left w:val="nil"/>
                <w:bottom w:val="nil"/>
                <w:right w:val="nil"/>
                <w:between w:val="nil"/>
              </w:pBdr>
              <w:spacing w:after="0"/>
              <w:ind w:hanging="616"/>
              <w:rPr>
                <w:rFonts w:ascii="Times New Roman" w:eastAsia="Times New Roman" w:hAnsi="Times New Roman" w:cs="Times New Roman"/>
                <w:b/>
                <w:bCs/>
                <w:sz w:val="24"/>
                <w:szCs w:val="24"/>
              </w:rPr>
            </w:pPr>
          </w:p>
        </w:tc>
        <w:tc>
          <w:tcPr>
            <w:tcW w:w="8817" w:type="dxa"/>
          </w:tcPr>
          <w:p w14:paraId="4ACC40D8"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2B8457A2" w14:textId="77777777" w:rsidTr="00BF7208">
        <w:trPr>
          <w:trHeight w:val="20"/>
        </w:trPr>
        <w:tc>
          <w:tcPr>
            <w:tcW w:w="1101" w:type="dxa"/>
            <w:vMerge w:val="restart"/>
            <w:vAlign w:val="center"/>
          </w:tcPr>
          <w:p w14:paraId="7460784B"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Pr>
          <w:p w14:paraId="33F3D021"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Про клопотання Волинської обласної філармонії щодо преміювання керівника</w:t>
            </w:r>
          </w:p>
        </w:tc>
      </w:tr>
      <w:tr w:rsidR="00AB5451" w:rsidRPr="00AB5451" w14:paraId="7E8B1B62" w14:textId="77777777" w:rsidTr="00BF7208">
        <w:trPr>
          <w:trHeight w:val="20"/>
        </w:trPr>
        <w:tc>
          <w:tcPr>
            <w:tcW w:w="1101" w:type="dxa"/>
            <w:vMerge/>
            <w:vAlign w:val="center"/>
          </w:tcPr>
          <w:p w14:paraId="0F22ACEF" w14:textId="77777777" w:rsidR="00266BE1" w:rsidRPr="00AB5451" w:rsidRDefault="00266BE1" w:rsidP="00BF7208">
            <w:pPr>
              <w:widowControl w:val="0"/>
              <w:pBdr>
                <w:top w:val="nil"/>
                <w:left w:val="nil"/>
                <w:bottom w:val="nil"/>
                <w:right w:val="nil"/>
                <w:between w:val="nil"/>
              </w:pBdr>
              <w:spacing w:after="0"/>
              <w:ind w:hanging="616"/>
              <w:rPr>
                <w:rFonts w:ascii="Times New Roman" w:eastAsia="Times New Roman" w:hAnsi="Times New Roman" w:cs="Times New Roman"/>
                <w:b/>
                <w:bCs/>
                <w:sz w:val="24"/>
                <w:szCs w:val="24"/>
              </w:rPr>
            </w:pPr>
          </w:p>
        </w:tc>
        <w:tc>
          <w:tcPr>
            <w:tcW w:w="8817" w:type="dxa"/>
          </w:tcPr>
          <w:p w14:paraId="40510073"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646EAA1B" w14:textId="77777777" w:rsidTr="00BF7208">
        <w:trPr>
          <w:trHeight w:val="20"/>
        </w:trPr>
        <w:tc>
          <w:tcPr>
            <w:tcW w:w="1101" w:type="dxa"/>
            <w:vMerge w:val="restart"/>
            <w:vAlign w:val="center"/>
          </w:tcPr>
          <w:p w14:paraId="0A1BDD61" w14:textId="77777777" w:rsidR="00266BE1" w:rsidRPr="00AB5451" w:rsidRDefault="00266BE1" w:rsidP="00BF7208">
            <w:pPr>
              <w:numPr>
                <w:ilvl w:val="0"/>
                <w:numId w:val="1"/>
              </w:numPr>
              <w:pBdr>
                <w:top w:val="nil"/>
                <w:left w:val="nil"/>
                <w:bottom w:val="nil"/>
                <w:right w:val="nil"/>
                <w:between w:val="nil"/>
              </w:pBdr>
              <w:spacing w:after="0" w:line="240" w:lineRule="auto"/>
              <w:ind w:hanging="616"/>
              <w:jc w:val="center"/>
              <w:rPr>
                <w:rFonts w:ascii="Times New Roman" w:eastAsia="Times New Roman" w:hAnsi="Times New Roman" w:cs="Times New Roman"/>
                <w:b/>
                <w:bCs/>
                <w:sz w:val="24"/>
                <w:szCs w:val="24"/>
              </w:rPr>
            </w:pPr>
          </w:p>
        </w:tc>
        <w:tc>
          <w:tcPr>
            <w:tcW w:w="8817" w:type="dxa"/>
          </w:tcPr>
          <w:p w14:paraId="6A0888A2"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sz w:val="24"/>
                <w:szCs w:val="24"/>
              </w:rPr>
              <w:t>Про клопотання комунального підприємства «Управління будинком Волинської обласної ради» щодо преміювання керівника</w:t>
            </w:r>
          </w:p>
        </w:tc>
      </w:tr>
      <w:tr w:rsidR="00AB5451" w:rsidRPr="00AB5451" w14:paraId="5BF6E97D" w14:textId="77777777" w:rsidTr="00BF7208">
        <w:trPr>
          <w:trHeight w:val="20"/>
        </w:trPr>
        <w:tc>
          <w:tcPr>
            <w:tcW w:w="1101" w:type="dxa"/>
            <w:vMerge/>
            <w:vAlign w:val="center"/>
          </w:tcPr>
          <w:p w14:paraId="0480C64C" w14:textId="77777777" w:rsidR="00266BE1" w:rsidRPr="00AB5451" w:rsidRDefault="00266BE1" w:rsidP="00BF7208">
            <w:pPr>
              <w:widowControl w:val="0"/>
              <w:pBdr>
                <w:top w:val="nil"/>
                <w:left w:val="nil"/>
                <w:bottom w:val="nil"/>
                <w:right w:val="nil"/>
                <w:between w:val="nil"/>
              </w:pBdr>
              <w:spacing w:after="0"/>
              <w:ind w:hanging="616"/>
              <w:rPr>
                <w:rFonts w:ascii="Times New Roman" w:eastAsia="Times New Roman" w:hAnsi="Times New Roman" w:cs="Times New Roman"/>
                <w:b/>
                <w:bCs/>
                <w:sz w:val="24"/>
                <w:szCs w:val="24"/>
              </w:rPr>
            </w:pPr>
          </w:p>
        </w:tc>
        <w:tc>
          <w:tcPr>
            <w:tcW w:w="8817" w:type="dxa"/>
          </w:tcPr>
          <w:p w14:paraId="5B440815" w14:textId="77777777" w:rsidR="00266BE1" w:rsidRPr="00AB5451" w:rsidRDefault="00266BE1" w:rsidP="00BF7208">
            <w:pPr>
              <w:spacing w:after="0" w:line="240" w:lineRule="auto"/>
              <w:jc w:val="both"/>
              <w:rPr>
                <w:rFonts w:ascii="Times New Roman" w:eastAsia="Times New Roman" w:hAnsi="Times New Roman" w:cs="Times New Roman"/>
                <w:b/>
                <w:bCs/>
                <w:sz w:val="24"/>
                <w:szCs w:val="24"/>
              </w:rPr>
            </w:pPr>
            <w:r w:rsidRPr="00AB5451">
              <w:rPr>
                <w:rFonts w:ascii="Times New Roman" w:eastAsia="Times New Roman" w:hAnsi="Times New Roman" w:cs="Times New Roman"/>
                <w:b/>
                <w:bCs/>
                <w:i/>
                <w:iCs/>
                <w:sz w:val="24"/>
                <w:szCs w:val="24"/>
              </w:rPr>
              <w:t xml:space="preserve">Ірина Смірнова – </w:t>
            </w:r>
            <w:r w:rsidRPr="00AB5451">
              <w:rPr>
                <w:rFonts w:ascii="Times New Roman" w:eastAsia="Times New Roman" w:hAnsi="Times New Roman" w:cs="Times New Roman"/>
                <w:sz w:val="24"/>
                <w:szCs w:val="24"/>
              </w:rPr>
              <w:t>заступник начальника відділу з питань управління об’єктами спільної власності територіальних громад сіл, селищ, міст області та землями комунальної власності виконавчого апарату обласної ради</w:t>
            </w:r>
          </w:p>
        </w:tc>
      </w:tr>
      <w:tr w:rsidR="00AB5451" w:rsidRPr="00AB5451" w14:paraId="58508A9F" w14:textId="77777777" w:rsidTr="00BF7208">
        <w:trPr>
          <w:trHeight w:val="20"/>
        </w:trPr>
        <w:tc>
          <w:tcPr>
            <w:tcW w:w="1101" w:type="dxa"/>
            <w:vAlign w:val="center"/>
          </w:tcPr>
          <w:p w14:paraId="01C27645" w14:textId="77777777" w:rsidR="00266BE1" w:rsidRPr="00AB5451" w:rsidRDefault="00266BE1" w:rsidP="00BF7208">
            <w:pPr>
              <w:pStyle w:val="a4"/>
              <w:numPr>
                <w:ilvl w:val="0"/>
                <w:numId w:val="1"/>
              </w:numPr>
              <w:pBdr>
                <w:top w:val="nil"/>
                <w:left w:val="nil"/>
                <w:bottom w:val="nil"/>
                <w:right w:val="nil"/>
                <w:between w:val="nil"/>
              </w:pBdr>
              <w:spacing w:after="0" w:line="240" w:lineRule="auto"/>
              <w:ind w:hanging="616"/>
              <w:rPr>
                <w:rFonts w:ascii="Times New Roman" w:eastAsia="Times New Roman" w:hAnsi="Times New Roman" w:cs="Times New Roman"/>
                <w:b/>
                <w:bCs/>
                <w:sz w:val="24"/>
                <w:szCs w:val="24"/>
              </w:rPr>
            </w:pPr>
          </w:p>
        </w:tc>
        <w:tc>
          <w:tcPr>
            <w:tcW w:w="8817" w:type="dxa"/>
          </w:tcPr>
          <w:p w14:paraId="1C3FD80F" w14:textId="4FF51929" w:rsidR="00266BE1" w:rsidRPr="00AB5451" w:rsidRDefault="00266BE1" w:rsidP="00BF7208">
            <w:pPr>
              <w:spacing w:after="0" w:line="240" w:lineRule="auto"/>
              <w:jc w:val="both"/>
              <w:rPr>
                <w:rFonts w:ascii="Times New Roman" w:eastAsia="Times New Roman" w:hAnsi="Times New Roman" w:cs="Times New Roman"/>
                <w:b/>
                <w:bCs/>
                <w:sz w:val="24"/>
                <w:szCs w:val="24"/>
                <w:lang w:val="uk-UA"/>
              </w:rPr>
            </w:pPr>
            <w:r w:rsidRPr="00AB5451">
              <w:rPr>
                <w:rFonts w:ascii="Times New Roman" w:eastAsia="Times New Roman" w:hAnsi="Times New Roman" w:cs="Times New Roman"/>
                <w:b/>
                <w:bCs/>
                <w:sz w:val="24"/>
                <w:szCs w:val="24"/>
                <w:lang w:val="uk-UA"/>
              </w:rPr>
              <w:t xml:space="preserve">Різне </w:t>
            </w:r>
          </w:p>
        </w:tc>
      </w:tr>
    </w:tbl>
    <w:p w14:paraId="29FF46B5" w14:textId="77777777" w:rsidR="00120DAE" w:rsidRPr="00AB5451" w:rsidRDefault="00120DAE" w:rsidP="00B1554E">
      <w:pPr>
        <w:spacing w:after="0" w:line="240" w:lineRule="auto"/>
        <w:rPr>
          <w:rFonts w:ascii="Times New Roman" w:eastAsia="Times New Roman" w:hAnsi="Times New Roman" w:cs="Times New Roman"/>
          <w:b/>
          <w:bCs/>
          <w:sz w:val="24"/>
          <w:szCs w:val="24"/>
          <w:lang w:val="uk-UA"/>
        </w:rPr>
      </w:pPr>
    </w:p>
    <w:sectPr w:rsidR="00120DAE" w:rsidRPr="00AB5451" w:rsidSect="00266BE1">
      <w:pgSz w:w="11906" w:h="16838"/>
      <w:pgMar w:top="851" w:right="567" w:bottom="851"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2F1A5522-1388-496F-BB97-EC75F0181C3B}"/>
    <w:embedBold r:id="rId2" w:fontKey="{7B34F6D3-2826-463E-B5D8-F2754A242ECA}"/>
  </w:font>
  <w:font w:name="Cambria">
    <w:panose1 w:val="02040503050406030204"/>
    <w:charset w:val="CC"/>
    <w:family w:val="roman"/>
    <w:pitch w:val="variable"/>
    <w:sig w:usb0="E00006FF" w:usb1="420024FF" w:usb2="02000000" w:usb3="00000000" w:csb0="0000019F" w:csb1="00000000"/>
    <w:embedRegular r:id="rId3" w:fontKey="{7CE21FEB-0A22-4A3A-A8C9-8537C71F686B}"/>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197D43FF-042C-4DEC-A595-052D272274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11092E"/>
    <w:multiLevelType w:val="multilevel"/>
    <w:tmpl w:val="BD5AD632"/>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090A0B"/>
    <w:multiLevelType w:val="hybridMultilevel"/>
    <w:tmpl w:val="E676B8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761676DD"/>
    <w:multiLevelType w:val="hybridMultilevel"/>
    <w:tmpl w:val="A0BE18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997949167">
    <w:abstractNumId w:val="0"/>
  </w:num>
  <w:num w:numId="2" w16cid:durableId="1102998160">
    <w:abstractNumId w:val="1"/>
  </w:num>
  <w:num w:numId="3" w16cid:durableId="1688167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DAE"/>
    <w:rsid w:val="00033169"/>
    <w:rsid w:val="00083768"/>
    <w:rsid w:val="000B5F2F"/>
    <w:rsid w:val="00120DAE"/>
    <w:rsid w:val="00171756"/>
    <w:rsid w:val="00191011"/>
    <w:rsid w:val="001A2934"/>
    <w:rsid w:val="001C35E2"/>
    <w:rsid w:val="0020755E"/>
    <w:rsid w:val="00212777"/>
    <w:rsid w:val="00237F14"/>
    <w:rsid w:val="00240265"/>
    <w:rsid w:val="00266BE1"/>
    <w:rsid w:val="0027621A"/>
    <w:rsid w:val="00375152"/>
    <w:rsid w:val="003A60C3"/>
    <w:rsid w:val="003B2227"/>
    <w:rsid w:val="003F1F8B"/>
    <w:rsid w:val="004C601C"/>
    <w:rsid w:val="004D731C"/>
    <w:rsid w:val="00501913"/>
    <w:rsid w:val="006018C5"/>
    <w:rsid w:val="00604F6C"/>
    <w:rsid w:val="00637008"/>
    <w:rsid w:val="006942C6"/>
    <w:rsid w:val="00703868"/>
    <w:rsid w:val="007702F0"/>
    <w:rsid w:val="007711D6"/>
    <w:rsid w:val="00774029"/>
    <w:rsid w:val="00874735"/>
    <w:rsid w:val="0089104C"/>
    <w:rsid w:val="00893B99"/>
    <w:rsid w:val="00900422"/>
    <w:rsid w:val="009079B4"/>
    <w:rsid w:val="009971A3"/>
    <w:rsid w:val="00A158FE"/>
    <w:rsid w:val="00A27258"/>
    <w:rsid w:val="00A54BB3"/>
    <w:rsid w:val="00A82EFB"/>
    <w:rsid w:val="00AB5451"/>
    <w:rsid w:val="00B06836"/>
    <w:rsid w:val="00B1554E"/>
    <w:rsid w:val="00B213AE"/>
    <w:rsid w:val="00B30F94"/>
    <w:rsid w:val="00B4531D"/>
    <w:rsid w:val="00BF7208"/>
    <w:rsid w:val="00C03D58"/>
    <w:rsid w:val="00C152B9"/>
    <w:rsid w:val="00C15EA9"/>
    <w:rsid w:val="00C25253"/>
    <w:rsid w:val="00C26945"/>
    <w:rsid w:val="00C35588"/>
    <w:rsid w:val="00CB4982"/>
    <w:rsid w:val="00D53A0E"/>
    <w:rsid w:val="00D77154"/>
    <w:rsid w:val="00EA022C"/>
    <w:rsid w:val="00EE65E9"/>
    <w:rsid w:val="00FA0A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4AACE"/>
  <w15:docId w15:val="{C90454B5-8D0B-4B0C-9DF6-5456B504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3">
    <w:name w:val="heading 3"/>
    <w:basedOn w:val="a"/>
    <w:next w:val="a"/>
    <w:uiPriority w:val="9"/>
    <w:semiHidden/>
    <w:unhideWhenUsed/>
    <w:qFormat/>
    <w:pPr>
      <w:keepNext/>
      <w:spacing w:after="0" w:line="240" w:lineRule="auto"/>
      <w:jc w:val="center"/>
      <w:outlineLvl w:val="2"/>
    </w:pPr>
    <w:rPr>
      <w:rFonts w:ascii="Times New Roman" w:eastAsia="Times New Roman" w:hAnsi="Times New Roman" w:cs="Times New Roman"/>
      <w:b/>
      <w:bCs/>
      <w:sz w:val="32"/>
      <w:szCs w:val="32"/>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0C639A"/>
    <w:pPr>
      <w:ind w:left="720"/>
      <w:contextualSpacing/>
    </w:pPr>
  </w:style>
  <w:style w:type="character" w:customStyle="1" w:styleId="30">
    <w:name w:val="Заголовок 3 Знак"/>
    <w:basedOn w:val="a0"/>
    <w:rsid w:val="004D3C89"/>
    <w:rPr>
      <w:rFonts w:ascii="Times New Roman" w:hAnsi="Times New Roman"/>
      <w:b/>
      <w:sz w:val="32"/>
      <w:szCs w:val="32"/>
      <w:lang w:eastAsia="ru-RU"/>
    </w:rPr>
  </w:style>
  <w:style w:type="paragraph" w:styleId="a5">
    <w:name w:val="Balloon Text"/>
    <w:link w:val="a6"/>
    <w:uiPriority w:val="99"/>
    <w:semiHidden/>
    <w:unhideWhenUsed/>
    <w:rsid w:val="00015C11"/>
    <w:pPr>
      <w:spacing w:after="0" w:line="240" w:lineRule="auto"/>
    </w:pPr>
    <w:rPr>
      <w:rFonts w:ascii="Arial" w:hAnsi="Arial" w:cs="Arial"/>
      <w:sz w:val="18"/>
      <w:szCs w:val="18"/>
    </w:rPr>
  </w:style>
  <w:style w:type="character" w:customStyle="1" w:styleId="a6">
    <w:name w:val="Текст у виносці Знак"/>
    <w:basedOn w:val="a0"/>
    <w:link w:val="a5"/>
    <w:uiPriority w:val="99"/>
    <w:semiHidden/>
    <w:rsid w:val="00015C11"/>
    <w:rPr>
      <w:rFonts w:ascii="Arial" w:hAnsi="Arial" w:cs="Arial"/>
      <w:sz w:val="18"/>
      <w:szCs w:val="18"/>
      <w:lang w:eastAsia="en-US"/>
    </w:rPr>
  </w:style>
  <w:style w:type="character" w:styleId="a7">
    <w:name w:val="annotation reference"/>
    <w:basedOn w:val="a0"/>
    <w:uiPriority w:val="99"/>
    <w:semiHidden/>
    <w:unhideWhenUsed/>
    <w:rsid w:val="007806C3"/>
    <w:rPr>
      <w:sz w:val="16"/>
      <w:szCs w:val="16"/>
    </w:rPr>
  </w:style>
  <w:style w:type="paragraph" w:styleId="a8">
    <w:name w:val="annotation text"/>
    <w:link w:val="a9"/>
    <w:uiPriority w:val="99"/>
    <w:semiHidden/>
    <w:unhideWhenUsed/>
    <w:rsid w:val="007806C3"/>
    <w:pPr>
      <w:spacing w:line="240" w:lineRule="auto"/>
    </w:pPr>
    <w:rPr>
      <w:sz w:val="20"/>
      <w:szCs w:val="20"/>
    </w:rPr>
  </w:style>
  <w:style w:type="character" w:customStyle="1" w:styleId="a9">
    <w:name w:val="Текст примітки Знак"/>
    <w:basedOn w:val="a0"/>
    <w:link w:val="a8"/>
    <w:uiPriority w:val="99"/>
    <w:semiHidden/>
    <w:rsid w:val="007806C3"/>
    <w:rPr>
      <w:lang w:eastAsia="en-US"/>
    </w:rPr>
  </w:style>
  <w:style w:type="paragraph" w:styleId="aa">
    <w:name w:val="annotation subject"/>
    <w:basedOn w:val="a8"/>
    <w:next w:val="a8"/>
    <w:link w:val="ab"/>
    <w:uiPriority w:val="99"/>
    <w:semiHidden/>
    <w:unhideWhenUsed/>
    <w:rsid w:val="007806C3"/>
    <w:rPr>
      <w:b/>
      <w:bCs/>
    </w:rPr>
  </w:style>
  <w:style w:type="character" w:customStyle="1" w:styleId="ab">
    <w:name w:val="Тема примітки Знак"/>
    <w:basedOn w:val="a9"/>
    <w:link w:val="aa"/>
    <w:uiPriority w:val="99"/>
    <w:semiHidden/>
    <w:rsid w:val="007806C3"/>
    <w:rPr>
      <w:b/>
      <w:bCs/>
      <w:lang w:eastAsia="en-US"/>
    </w:rPr>
  </w:style>
  <w:style w:type="character" w:styleId="ac">
    <w:name w:val="Strong"/>
    <w:basedOn w:val="a0"/>
    <w:uiPriority w:val="22"/>
    <w:qFormat/>
    <w:rsid w:val="008B0D91"/>
    <w:rPr>
      <w:b/>
      <w:bCs/>
    </w:rPr>
  </w:style>
  <w:style w:type="character" w:customStyle="1" w:styleId="31">
    <w:name w:val="Основной текст (3)_"/>
    <w:basedOn w:val="a0"/>
    <w:link w:val="32"/>
    <w:rsid w:val="00E8475D"/>
    <w:rPr>
      <w:rFonts w:ascii="Times New Roman" w:eastAsia="Times New Roman" w:hAnsi="Times New Roman"/>
      <w:b/>
      <w:bCs/>
      <w:sz w:val="28"/>
      <w:szCs w:val="28"/>
      <w:shd w:val="clear" w:color="auto" w:fill="FFFFFF"/>
    </w:rPr>
  </w:style>
  <w:style w:type="paragraph" w:customStyle="1" w:styleId="32">
    <w:name w:val="Основной текст (3)"/>
    <w:link w:val="31"/>
    <w:rsid w:val="00E8475D"/>
    <w:pPr>
      <w:widowControl w:val="0"/>
      <w:shd w:val="clear" w:color="auto" w:fill="FFFFFF"/>
      <w:spacing w:before="180" w:after="0" w:line="360" w:lineRule="exact"/>
      <w:jc w:val="center"/>
    </w:pPr>
    <w:rPr>
      <w:rFonts w:ascii="Times New Roman" w:eastAsia="Times New Roman" w:hAnsi="Times New Roman"/>
      <w:b/>
      <w:bCs/>
      <w:sz w:val="28"/>
      <w:szCs w:val="28"/>
    </w:rPr>
  </w:style>
  <w:style w:type="character" w:customStyle="1" w:styleId="20">
    <w:name w:val="Заголовок 2 Знак"/>
    <w:basedOn w:val="a0"/>
    <w:uiPriority w:val="9"/>
    <w:semiHidden/>
    <w:rsid w:val="00EB23E5"/>
    <w:rPr>
      <w:rFonts w:asciiTheme="majorHAnsi" w:eastAsiaTheme="majorEastAsia" w:hAnsiTheme="majorHAnsi" w:cstheme="majorBidi"/>
      <w:color w:val="365F91" w:themeColor="accent1" w:themeShade="BF"/>
      <w:sz w:val="26"/>
      <w:szCs w:val="26"/>
      <w:lang w:eastAsia="en-US"/>
    </w:r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witePVs786B/LkpyCmNckmUSw==">CgMxLjAyDmgucGNzbnR1bGVwY3N0OAByITFSMHdDRDZYcUFpVmxOX1JITWVnZVVmeWl4N2lKc0x2Ug==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83E6E9-3338-41DB-9DEC-787816ED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5</Pages>
  <Words>9752</Words>
  <Characters>5560</Characters>
  <Application>Microsoft Office Word</Application>
  <DocSecurity>0</DocSecurity>
  <Lines>46</Lines>
  <Paragraphs>30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yakymchuk.m</dc:creator>
  <cp:lastModifiedBy>smirnova.i</cp:lastModifiedBy>
  <cp:revision>10</cp:revision>
  <cp:lastPrinted>2026-03-26T14:22:00Z</cp:lastPrinted>
  <dcterms:created xsi:type="dcterms:W3CDTF">2026-03-23T07:23:00Z</dcterms:created>
  <dcterms:modified xsi:type="dcterms:W3CDTF">2026-03-27T10:44:00Z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-1099106158</vt:i4>
  </property>
</Properties>
</file>