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A9D77" w14:textId="77777777" w:rsidR="009B74A8" w:rsidRPr="00E03339" w:rsidRDefault="009B74A8" w:rsidP="009B74A8">
      <w:pPr>
        <w:keepNext/>
        <w:spacing w:after="0" w:line="240" w:lineRule="auto"/>
        <w:ind w:left="12191"/>
        <w:jc w:val="center"/>
        <w:outlineLvl w:val="1"/>
        <w:rPr>
          <w:rFonts w:ascii="Times New Roman" w:eastAsia="Times New Roman" w:hAnsi="Times New Roman"/>
          <w:sz w:val="20"/>
          <w:szCs w:val="20"/>
          <w:lang w:eastAsia="uk-UA"/>
        </w:rPr>
      </w:pPr>
      <w:r w:rsidRPr="00E03339">
        <w:rPr>
          <w:rFonts w:ascii="Times New Roman" w:eastAsia="Times New Roman" w:hAnsi="Times New Roman"/>
          <w:sz w:val="20"/>
          <w:szCs w:val="20"/>
          <w:lang w:eastAsia="uk-UA"/>
        </w:rPr>
        <w:t>ЗАТВЕРДЖЕНО</w:t>
      </w:r>
    </w:p>
    <w:p w14:paraId="75F7BB10" w14:textId="6FD0DFE6" w:rsidR="009B74A8" w:rsidRPr="00E03339" w:rsidRDefault="009B74A8" w:rsidP="009B74A8">
      <w:pPr>
        <w:keepNext/>
        <w:spacing w:after="0" w:line="240" w:lineRule="auto"/>
        <w:ind w:left="12191"/>
        <w:jc w:val="both"/>
        <w:outlineLvl w:val="1"/>
        <w:rPr>
          <w:rFonts w:ascii="Times New Roman" w:eastAsia="Times New Roman" w:hAnsi="Times New Roman"/>
          <w:sz w:val="20"/>
          <w:szCs w:val="20"/>
          <w:lang w:eastAsia="uk-UA"/>
        </w:rPr>
      </w:pPr>
      <w:r w:rsidRPr="00E03339">
        <w:rPr>
          <w:rFonts w:ascii="Times New Roman" w:eastAsia="Times New Roman" w:hAnsi="Times New Roman"/>
          <w:sz w:val="20"/>
          <w:szCs w:val="20"/>
          <w:lang w:eastAsia="uk-UA"/>
        </w:rPr>
        <w:t xml:space="preserve">                   </w:t>
      </w:r>
      <w:r w:rsidR="00970F1B">
        <w:rPr>
          <w:rFonts w:ascii="Times New Roman" w:eastAsia="Times New Roman" w:hAnsi="Times New Roman"/>
          <w:sz w:val="20"/>
          <w:szCs w:val="20"/>
          <w:lang w:eastAsia="uk-UA"/>
        </w:rPr>
        <w:t xml:space="preserve">  </w:t>
      </w:r>
      <w:r w:rsidRPr="00E03339">
        <w:rPr>
          <w:rFonts w:ascii="Times New Roman" w:eastAsia="Times New Roman" w:hAnsi="Times New Roman"/>
          <w:sz w:val="20"/>
          <w:szCs w:val="20"/>
          <w:lang w:eastAsia="uk-UA"/>
        </w:rPr>
        <w:t xml:space="preserve"> Рішення обласної ради</w:t>
      </w:r>
    </w:p>
    <w:p w14:paraId="3BD0570A" w14:textId="77777777" w:rsidR="009B74A8" w:rsidRPr="00E03339" w:rsidRDefault="009B74A8" w:rsidP="009B74A8">
      <w:pPr>
        <w:keepNext/>
        <w:spacing w:after="0" w:line="240" w:lineRule="auto"/>
        <w:ind w:left="11340" w:right="849"/>
        <w:jc w:val="center"/>
        <w:outlineLvl w:val="1"/>
        <w:rPr>
          <w:rFonts w:ascii="Times New Roman" w:eastAsia="Times New Roman" w:hAnsi="Times New Roman"/>
          <w:sz w:val="20"/>
          <w:szCs w:val="20"/>
          <w:lang w:eastAsia="uk-UA"/>
        </w:rPr>
      </w:pPr>
    </w:p>
    <w:p w14:paraId="2C6D2730" w14:textId="7285378C" w:rsidR="006214CB" w:rsidRDefault="006214CB" w:rsidP="009B74A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/>
          <w:sz w:val="20"/>
          <w:szCs w:val="20"/>
          <w:lang w:eastAsia="uk-UA"/>
        </w:rPr>
        <w:t>ПЕРЕЛІК</w:t>
      </w:r>
    </w:p>
    <w:p w14:paraId="3A5610E0" w14:textId="68CD70CC" w:rsidR="006214CB" w:rsidRDefault="006214CB" w:rsidP="009B74A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  <w:r w:rsidRPr="006214CB">
        <w:rPr>
          <w:rFonts w:ascii="Times New Roman" w:eastAsia="Times New Roman" w:hAnsi="Times New Roman"/>
          <w:sz w:val="20"/>
          <w:szCs w:val="20"/>
          <w:lang w:eastAsia="uk-UA"/>
        </w:rPr>
        <w:t xml:space="preserve">мисливських угідь, що надаються для ведення мисливського господарства державному спеціалізованому господарському підприємству «Ліси України» </w:t>
      </w:r>
    </w:p>
    <w:p w14:paraId="3B8F4DEF" w14:textId="51D6D92A" w:rsidR="009B74A8" w:rsidRDefault="006214CB" w:rsidP="009B74A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  <w:r w:rsidRPr="006214CB">
        <w:rPr>
          <w:rFonts w:ascii="Times New Roman" w:eastAsia="Times New Roman" w:hAnsi="Times New Roman"/>
          <w:sz w:val="20"/>
          <w:szCs w:val="20"/>
          <w:lang w:eastAsia="uk-UA"/>
        </w:rPr>
        <w:t>(філія «Маневицьке лісове господарство»)</w:t>
      </w:r>
    </w:p>
    <w:p w14:paraId="5C58B2F9" w14:textId="77777777" w:rsidR="006214CB" w:rsidRPr="00E03339" w:rsidRDefault="006214CB" w:rsidP="009B74A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</w:p>
    <w:tbl>
      <w:tblPr>
        <w:tblpPr w:leftFromText="180" w:rightFromText="180" w:bottomFromText="200" w:vertAnchor="text" w:tblpX="594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234"/>
        <w:gridCol w:w="1267"/>
        <w:gridCol w:w="1196"/>
        <w:gridCol w:w="1160"/>
        <w:gridCol w:w="1129"/>
        <w:gridCol w:w="7441"/>
      </w:tblGrid>
      <w:tr w:rsidR="009B74A8" w:rsidRPr="00E03339" w14:paraId="061B3255" w14:textId="77777777" w:rsidTr="009B74A8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AA56" w14:textId="77777777" w:rsidR="009B74A8" w:rsidRPr="00E03339" w:rsidRDefault="009B74A8" w:rsidP="009B7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03339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56EC" w14:textId="77777777" w:rsidR="009B74A8" w:rsidRPr="00E03339" w:rsidRDefault="009B74A8" w:rsidP="009B7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</w:pPr>
            <w:r w:rsidRPr="00E03339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Користувач мисливських угідь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5F9F" w14:textId="77777777" w:rsidR="009B74A8" w:rsidRPr="00E03339" w:rsidRDefault="009B74A8" w:rsidP="009B7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</w:pPr>
            <w:r w:rsidRPr="00E03339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Площа угідь, га</w:t>
            </w:r>
          </w:p>
        </w:tc>
        <w:tc>
          <w:tcPr>
            <w:tcW w:w="7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1FF8" w14:textId="77777777" w:rsidR="009B74A8" w:rsidRPr="00E03339" w:rsidRDefault="009B74A8" w:rsidP="009B74A8">
            <w:pPr>
              <w:spacing w:before="240" w:after="60" w:line="276" w:lineRule="auto"/>
              <w:jc w:val="center"/>
              <w:outlineLvl w:val="7"/>
              <w:rPr>
                <w:rFonts w:ascii="Times New Roman" w:eastAsia="Times New Roman" w:hAnsi="Times New Roman"/>
                <w:iCs/>
                <w:sz w:val="20"/>
                <w:szCs w:val="20"/>
                <w:lang w:eastAsia="uk-UA"/>
              </w:rPr>
            </w:pPr>
            <w:r w:rsidRPr="00E03339">
              <w:rPr>
                <w:rFonts w:ascii="Times New Roman" w:eastAsia="Times New Roman" w:hAnsi="Times New Roman"/>
                <w:iCs/>
                <w:sz w:val="20"/>
                <w:szCs w:val="20"/>
                <w:lang w:eastAsia="uk-UA"/>
              </w:rPr>
              <w:t>Землевласники, землекористувачі</w:t>
            </w:r>
          </w:p>
        </w:tc>
      </w:tr>
      <w:tr w:rsidR="009B74A8" w:rsidRPr="00E03339" w14:paraId="04FFBB1D" w14:textId="77777777" w:rsidTr="009B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940F" w14:textId="77777777" w:rsidR="009B74A8" w:rsidRPr="00E03339" w:rsidRDefault="009B74A8" w:rsidP="009B74A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F197" w14:textId="77777777" w:rsidR="009B74A8" w:rsidRPr="00E03339" w:rsidRDefault="009B74A8" w:rsidP="009B74A8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2E81" w14:textId="77777777" w:rsidR="009B74A8" w:rsidRPr="00E03339" w:rsidRDefault="009B74A8" w:rsidP="009B74A8">
            <w:pPr>
              <w:keepNext/>
              <w:spacing w:before="240" w:after="60" w:line="276" w:lineRule="auto"/>
              <w:outlineLvl w:val="2"/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</w:pPr>
            <w:r w:rsidRPr="00E03339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0659" w14:textId="77777777" w:rsidR="009B74A8" w:rsidRPr="00E03339" w:rsidRDefault="009B74A8" w:rsidP="009B7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</w:pPr>
            <w:r w:rsidRPr="00E03339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в тому числі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44FF" w14:textId="77777777" w:rsidR="009B74A8" w:rsidRPr="00E03339" w:rsidRDefault="009B74A8" w:rsidP="009B74A8">
            <w:pPr>
              <w:spacing w:after="0"/>
              <w:rPr>
                <w:rFonts w:ascii="Times New Roman" w:eastAsia="Times New Roman" w:hAnsi="Times New Roman"/>
                <w:iCs/>
                <w:sz w:val="20"/>
                <w:szCs w:val="20"/>
                <w:lang w:eastAsia="uk-UA"/>
              </w:rPr>
            </w:pPr>
          </w:p>
        </w:tc>
      </w:tr>
      <w:tr w:rsidR="009B74A8" w:rsidRPr="00E03339" w14:paraId="0FBA106D" w14:textId="77777777" w:rsidTr="009B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FE28" w14:textId="77777777" w:rsidR="009B74A8" w:rsidRPr="00E03339" w:rsidRDefault="009B74A8" w:rsidP="009B74A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2E55" w14:textId="77777777" w:rsidR="009B74A8" w:rsidRPr="00E03339" w:rsidRDefault="009B74A8" w:rsidP="009B74A8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38A3" w14:textId="77777777" w:rsidR="009B74A8" w:rsidRPr="00E03339" w:rsidRDefault="009B74A8" w:rsidP="009B74A8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A32D" w14:textId="77777777" w:rsidR="009B74A8" w:rsidRPr="00E03339" w:rsidRDefault="009B74A8" w:rsidP="009B7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</w:pPr>
            <w:r w:rsidRPr="00E03339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лісові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C6A4" w14:textId="77777777" w:rsidR="009B74A8" w:rsidRPr="00E03339" w:rsidRDefault="009B74A8" w:rsidP="009B7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</w:pPr>
            <w:r w:rsidRPr="00E03339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польові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84DB" w14:textId="77777777" w:rsidR="009B74A8" w:rsidRPr="00E03339" w:rsidRDefault="009B74A8" w:rsidP="009B7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</w:pPr>
            <w:r w:rsidRPr="00E03339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водно- болотні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8206" w14:textId="77777777" w:rsidR="009B74A8" w:rsidRPr="00E03339" w:rsidRDefault="009B74A8" w:rsidP="009B74A8">
            <w:pPr>
              <w:spacing w:after="0"/>
              <w:rPr>
                <w:rFonts w:ascii="Times New Roman" w:eastAsia="Times New Roman" w:hAnsi="Times New Roman"/>
                <w:iCs/>
                <w:sz w:val="20"/>
                <w:szCs w:val="20"/>
                <w:lang w:eastAsia="uk-UA"/>
              </w:rPr>
            </w:pPr>
          </w:p>
        </w:tc>
      </w:tr>
      <w:tr w:rsidR="006214CB" w:rsidRPr="00970F1B" w14:paraId="57C6D6B4" w14:textId="77777777" w:rsidTr="008816A4">
        <w:trPr>
          <w:cantSplit/>
          <w:trHeight w:val="107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DCD1" w14:textId="40839E4F" w:rsidR="006214CB" w:rsidRPr="00970F1B" w:rsidRDefault="00FC3997" w:rsidP="006214C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59D3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eastAsia="Batang" w:hAnsi="Times New Roman"/>
                <w:lang w:eastAsia="ru-RU"/>
              </w:rPr>
            </w:pPr>
            <w:r w:rsidRPr="00970F1B">
              <w:rPr>
                <w:rFonts w:ascii="Times New Roman" w:eastAsia="Batang" w:hAnsi="Times New Roman"/>
                <w:lang w:eastAsia="ru-RU"/>
              </w:rPr>
              <w:t xml:space="preserve">Державне спеціалізоване господарське підприємство </w:t>
            </w:r>
          </w:p>
          <w:p w14:paraId="6657A614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eastAsia="Batang" w:hAnsi="Times New Roman"/>
                <w:lang w:eastAsia="ru-RU"/>
              </w:rPr>
            </w:pPr>
            <w:r w:rsidRPr="00970F1B">
              <w:rPr>
                <w:rFonts w:ascii="Times New Roman" w:eastAsia="Batang" w:hAnsi="Times New Roman"/>
                <w:lang w:eastAsia="ru-RU"/>
              </w:rPr>
              <w:t xml:space="preserve">«Ліси України» </w:t>
            </w:r>
          </w:p>
          <w:p w14:paraId="1863B254" w14:textId="4B8B3078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eastAsia="Batang" w:hAnsi="Times New Roman"/>
                <w:lang w:eastAsia="ar-SA"/>
              </w:rPr>
            </w:pPr>
            <w:r w:rsidRPr="00970F1B">
              <w:rPr>
                <w:rFonts w:ascii="Times New Roman" w:eastAsia="Batang" w:hAnsi="Times New Roman"/>
                <w:lang w:eastAsia="ru-RU"/>
              </w:rPr>
              <w:t>(філія «Маневицьке лісове господарство»)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BE15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7A86A275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74207289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1F755623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1865B680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3D638918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43F4E16B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43D00C90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5F1B0075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15F63835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52DABEE0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43BCFB2F" w14:textId="17D6CD2A" w:rsidR="006214CB" w:rsidRPr="00970F1B" w:rsidRDefault="006214CB" w:rsidP="006214CB">
            <w:pPr>
              <w:spacing w:after="0" w:line="276" w:lineRule="auto"/>
              <w:rPr>
                <w:rFonts w:ascii="Times New Roman" w:eastAsia="Batang" w:hAnsi="Times New Roman"/>
                <w:lang w:eastAsia="ar-SA"/>
              </w:rPr>
            </w:pPr>
            <w:r w:rsidRPr="00970F1B">
              <w:rPr>
                <w:rFonts w:ascii="Times New Roman" w:hAnsi="Times New Roman"/>
              </w:rPr>
              <w:t>26569,8449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73E9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2D469B01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2A56C17C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66637959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72879642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449DFC6E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54C4FB73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2C537CA4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799FD3AE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2C172C47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7B7BFDF2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43FD1C88" w14:textId="100A701F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eastAsia="Batang" w:hAnsi="Times New Roman"/>
                <w:lang w:eastAsia="ar-SA"/>
              </w:rPr>
            </w:pPr>
            <w:r w:rsidRPr="00970F1B">
              <w:rPr>
                <w:rFonts w:ascii="Times New Roman" w:hAnsi="Times New Roman"/>
              </w:rPr>
              <w:t>23551,2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622B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284F2AA5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79D00B32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6D090718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62AD6D13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1B8AA296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07906178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67C3FBC1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1FCA2CC4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45650E99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4F153843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603C5ACE" w14:textId="50EDD51A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eastAsia="Batang" w:hAnsi="Times New Roman"/>
                <w:b/>
                <w:lang w:val="ru-RU" w:eastAsia="ar-SA"/>
              </w:rPr>
            </w:pPr>
            <w:r w:rsidRPr="00970F1B">
              <w:rPr>
                <w:rFonts w:ascii="Times New Roman" w:hAnsi="Times New Roman"/>
              </w:rPr>
              <w:t>1961,0349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2833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7F411F3E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5E480114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38BEA4D3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3AFA050B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34DF9833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7AD06846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51D0531F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02208DF9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4E13DE68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464D13A0" w14:textId="77777777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06748308" w14:textId="6B480DFA" w:rsidR="006214CB" w:rsidRPr="00970F1B" w:rsidRDefault="006214CB" w:rsidP="006214CB">
            <w:pPr>
              <w:spacing w:after="0" w:line="276" w:lineRule="auto"/>
              <w:jc w:val="center"/>
              <w:rPr>
                <w:rFonts w:ascii="Times New Roman" w:eastAsia="Batang" w:hAnsi="Times New Roman"/>
                <w:b/>
                <w:lang w:val="ru-RU" w:eastAsia="ar-SA"/>
              </w:rPr>
            </w:pPr>
            <w:r w:rsidRPr="00970F1B">
              <w:rPr>
                <w:rFonts w:ascii="Times New Roman" w:hAnsi="Times New Roman"/>
              </w:rPr>
              <w:t>1057,61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5576" w14:textId="105DAC00" w:rsidR="00970F1B" w:rsidRDefault="00970F1B" w:rsidP="00970F1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lang w:eastAsia="uk-UA" w:bidi="uk-UA"/>
              </w:rPr>
            </w:pPr>
            <w:r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>Лісові угіддя:</w:t>
            </w:r>
          </w:p>
          <w:p w14:paraId="1ADA7748" w14:textId="2D9B0BE0" w:rsidR="00970F1B" w:rsidRPr="00970F1B" w:rsidRDefault="00970F1B" w:rsidP="00970F1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lang w:eastAsia="uk-UA" w:bidi="uk-UA"/>
              </w:rPr>
            </w:pPr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Державне спеціалізоване господарське підприємство </w:t>
            </w:r>
          </w:p>
          <w:p w14:paraId="125C7BCF" w14:textId="10068ACA" w:rsidR="00970F1B" w:rsidRDefault="00970F1B" w:rsidP="00970F1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lang w:eastAsia="uk-UA" w:bidi="uk-UA"/>
              </w:rPr>
            </w:pPr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>«Ліси України» (філія «Маневицьке лісове господарство»)</w:t>
            </w:r>
            <w:r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: </w:t>
            </w:r>
          </w:p>
          <w:p w14:paraId="19E7D59A" w14:textId="6C36EE2F" w:rsidR="006214CB" w:rsidRPr="00970F1B" w:rsidRDefault="006214CB" w:rsidP="00970F1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b/>
                <w:bCs/>
                <w:color w:val="000000"/>
                <w:lang w:eastAsia="uk-UA" w:bidi="uk-UA"/>
              </w:rPr>
            </w:pPr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>ДП «Маневицьке ЛГ» 29346,1 га:</w:t>
            </w:r>
          </w:p>
          <w:p w14:paraId="6DFA2439" w14:textId="77777777" w:rsidR="006214CB" w:rsidRPr="00970F1B" w:rsidRDefault="006214CB" w:rsidP="00970F1B">
            <w:pPr>
              <w:widowControl w:val="0"/>
              <w:tabs>
                <w:tab w:val="left" w:pos="185"/>
              </w:tabs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lang w:eastAsia="uk-UA" w:bidi="uk-UA"/>
              </w:rPr>
            </w:pPr>
            <w:proofErr w:type="spellStart"/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>Вовчицьке</w:t>
            </w:r>
            <w:proofErr w:type="spellEnd"/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 лісництво (квартали № 1-71 (6140,2 га));</w:t>
            </w:r>
          </w:p>
          <w:p w14:paraId="304C9026" w14:textId="77777777" w:rsidR="006214CB" w:rsidRPr="00970F1B" w:rsidRDefault="006214CB" w:rsidP="00970F1B">
            <w:pPr>
              <w:widowControl w:val="0"/>
              <w:tabs>
                <w:tab w:val="left" w:pos="139"/>
              </w:tabs>
              <w:spacing w:after="0" w:line="240" w:lineRule="auto"/>
              <w:ind w:left="49"/>
              <w:jc w:val="both"/>
              <w:rPr>
                <w:rFonts w:ascii="Times New Roman" w:eastAsia="Microsoft Sans Serif" w:hAnsi="Times New Roman"/>
                <w:color w:val="000000"/>
                <w:lang w:eastAsia="uk-UA" w:bidi="uk-UA"/>
              </w:rPr>
            </w:pPr>
            <w:proofErr w:type="spellStart"/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>Галузійське</w:t>
            </w:r>
            <w:proofErr w:type="spellEnd"/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 лісництво (квартали № 1-75 (7606,3 га));</w:t>
            </w:r>
          </w:p>
          <w:p w14:paraId="0442DBF3" w14:textId="4F03BAEF" w:rsidR="006214CB" w:rsidRPr="00650660" w:rsidRDefault="006214CB" w:rsidP="00970F1B">
            <w:pPr>
              <w:widowControl w:val="0"/>
              <w:tabs>
                <w:tab w:val="left" w:pos="134"/>
              </w:tabs>
              <w:spacing w:after="0" w:line="240" w:lineRule="auto"/>
              <w:ind w:left="49"/>
              <w:jc w:val="both"/>
              <w:rPr>
                <w:rFonts w:ascii="Times New Roman" w:eastAsia="Microsoft Sans Serif" w:hAnsi="Times New Roman"/>
                <w:color w:val="000000"/>
                <w:lang w:eastAsia="uk-UA" w:bidi="uk-UA"/>
              </w:rPr>
            </w:pPr>
            <w:r w:rsidRPr="00650660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>Маневицьке лісництво (квартали № 1</w:t>
            </w:r>
            <w:r w:rsidR="00650660" w:rsidRPr="00650660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>-9, 14, 15, 20, 21, 25, 26, 29-32, 35-37, 41-47, 51-56</w:t>
            </w:r>
            <w:r w:rsidRPr="00650660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 (</w:t>
            </w:r>
            <w:r w:rsidR="00650660" w:rsidRPr="00650660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>3069,0</w:t>
            </w:r>
            <w:r w:rsidRPr="00650660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 га));</w:t>
            </w:r>
          </w:p>
          <w:p w14:paraId="13FC9A19" w14:textId="7D218A4F" w:rsidR="006214CB" w:rsidRPr="00650660" w:rsidRDefault="006214CB" w:rsidP="00970F1B">
            <w:pPr>
              <w:widowControl w:val="0"/>
              <w:tabs>
                <w:tab w:val="left" w:pos="139"/>
              </w:tabs>
              <w:spacing w:after="0" w:line="240" w:lineRule="auto"/>
              <w:ind w:left="49"/>
              <w:jc w:val="both"/>
              <w:rPr>
                <w:rFonts w:ascii="Times New Roman" w:eastAsia="Microsoft Sans Serif" w:hAnsi="Times New Roman"/>
                <w:color w:val="000000"/>
                <w:lang w:eastAsia="uk-UA" w:bidi="uk-UA"/>
              </w:rPr>
            </w:pPr>
            <w:proofErr w:type="spellStart"/>
            <w:r w:rsidRPr="00650660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>Оконське</w:t>
            </w:r>
            <w:proofErr w:type="spellEnd"/>
            <w:r w:rsidRPr="00650660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 лісництво (квартали № 1-</w:t>
            </w:r>
            <w:r w:rsidR="00650660" w:rsidRPr="00650660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>6</w:t>
            </w:r>
            <w:r w:rsidRPr="00650660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, </w:t>
            </w:r>
            <w:r w:rsidR="00650660" w:rsidRPr="00650660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10-20, </w:t>
            </w:r>
            <w:r w:rsidRPr="00650660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>24-26 (</w:t>
            </w:r>
            <w:r w:rsidR="00650660" w:rsidRPr="00650660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>1770,3</w:t>
            </w:r>
            <w:r w:rsidRPr="00650660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 га));</w:t>
            </w:r>
          </w:p>
          <w:p w14:paraId="5CB079FC" w14:textId="77777777" w:rsidR="006214CB" w:rsidRPr="00970F1B" w:rsidRDefault="006214CB" w:rsidP="00970F1B">
            <w:pPr>
              <w:widowControl w:val="0"/>
              <w:tabs>
                <w:tab w:val="left" w:pos="130"/>
              </w:tabs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lang w:eastAsia="uk-UA" w:bidi="uk-UA"/>
              </w:rPr>
            </w:pPr>
            <w:proofErr w:type="spellStart"/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>Куклинське</w:t>
            </w:r>
            <w:proofErr w:type="spellEnd"/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 лісництво (квартали № 1-12,24-41 (2890,3 га));</w:t>
            </w:r>
          </w:p>
          <w:p w14:paraId="7944AEA1" w14:textId="26C6C3D7" w:rsidR="006214CB" w:rsidRPr="00970F1B" w:rsidRDefault="006214CB" w:rsidP="00970F1B">
            <w:pPr>
              <w:widowControl w:val="0"/>
              <w:tabs>
                <w:tab w:val="left" w:pos="134"/>
              </w:tabs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lang w:eastAsia="uk-UA" w:bidi="uk-UA"/>
              </w:rPr>
            </w:pPr>
            <w:proofErr w:type="spellStart"/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>Карасинське</w:t>
            </w:r>
            <w:proofErr w:type="spellEnd"/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 лісництво (квартали 64-71 (1153 га))</w:t>
            </w:r>
            <w:r w:rsidR="007578AE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>.</w:t>
            </w:r>
          </w:p>
          <w:p w14:paraId="394D8476" w14:textId="77777777" w:rsidR="006214CB" w:rsidRPr="00970F1B" w:rsidRDefault="006214CB" w:rsidP="00970F1B">
            <w:pPr>
              <w:widowControl w:val="0"/>
              <w:tabs>
                <w:tab w:val="left" w:pos="235"/>
              </w:tabs>
              <w:spacing w:after="0" w:line="240" w:lineRule="auto"/>
              <w:ind w:left="49"/>
              <w:jc w:val="both"/>
              <w:rPr>
                <w:rFonts w:ascii="Times New Roman" w:eastAsia="Microsoft Sans Serif" w:hAnsi="Times New Roman"/>
                <w:color w:val="000000"/>
                <w:lang w:eastAsia="uk-UA" w:bidi="uk-UA"/>
              </w:rPr>
            </w:pPr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>ДП «Поліське ЛГ» 977,1 га:</w:t>
            </w:r>
          </w:p>
          <w:p w14:paraId="6DDF6BD8" w14:textId="77777777" w:rsidR="006214CB" w:rsidRPr="00970F1B" w:rsidRDefault="006214CB" w:rsidP="00970F1B">
            <w:pPr>
              <w:widowControl w:val="0"/>
              <w:tabs>
                <w:tab w:val="left" w:pos="134"/>
              </w:tabs>
              <w:spacing w:after="0" w:line="240" w:lineRule="auto"/>
              <w:ind w:left="49"/>
              <w:jc w:val="both"/>
              <w:rPr>
                <w:rFonts w:ascii="Times New Roman" w:eastAsia="Microsoft Sans Serif" w:hAnsi="Times New Roman"/>
                <w:color w:val="000000"/>
                <w:lang w:eastAsia="uk-UA" w:bidi="uk-UA"/>
              </w:rPr>
            </w:pPr>
            <w:proofErr w:type="spellStart"/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>Куклинське</w:t>
            </w:r>
            <w:proofErr w:type="spellEnd"/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 лісництво (квартали № 1,3-7, 24 (734,1 га)).</w:t>
            </w:r>
          </w:p>
          <w:p w14:paraId="2FCB9863" w14:textId="30A1E389" w:rsidR="00970F1B" w:rsidRDefault="006214CB" w:rsidP="00970F1B">
            <w:pPr>
              <w:widowControl w:val="0"/>
              <w:tabs>
                <w:tab w:val="left" w:pos="139"/>
              </w:tabs>
              <w:spacing w:after="0" w:line="240" w:lineRule="auto"/>
              <w:ind w:left="49"/>
              <w:jc w:val="both"/>
              <w:rPr>
                <w:rFonts w:ascii="Times New Roman" w:eastAsia="Microsoft Sans Serif" w:hAnsi="Times New Roman"/>
                <w:color w:val="000000"/>
                <w:lang w:eastAsia="uk-UA" w:bidi="uk-UA"/>
              </w:rPr>
            </w:pPr>
            <w:proofErr w:type="spellStart"/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>Чорторійське</w:t>
            </w:r>
            <w:proofErr w:type="spellEnd"/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 лісництво (квартали № 1 вид 1,2,4-7,9-13,16- 26, кв.7, кв.13, кв.14 (243 га)).</w:t>
            </w:r>
          </w:p>
          <w:p w14:paraId="4DA2C2E1" w14:textId="77777777" w:rsidR="00970F1B" w:rsidRDefault="00970F1B" w:rsidP="00970F1B">
            <w:pPr>
              <w:widowControl w:val="0"/>
              <w:tabs>
                <w:tab w:val="left" w:pos="139"/>
              </w:tabs>
              <w:spacing w:after="0" w:line="240" w:lineRule="auto"/>
              <w:ind w:left="49"/>
              <w:jc w:val="both"/>
              <w:rPr>
                <w:rFonts w:ascii="Times New Roman" w:eastAsia="Microsoft Sans Serif" w:hAnsi="Times New Roman"/>
                <w:color w:val="000000"/>
                <w:lang w:eastAsia="uk-UA" w:bidi="uk-UA"/>
              </w:rPr>
            </w:pPr>
          </w:p>
          <w:p w14:paraId="418706AA" w14:textId="069C2888" w:rsidR="006214CB" w:rsidRPr="00970F1B" w:rsidRDefault="00970F1B" w:rsidP="00970F1B">
            <w:pPr>
              <w:widowControl w:val="0"/>
              <w:tabs>
                <w:tab w:val="left" w:pos="139"/>
              </w:tabs>
              <w:spacing w:after="0" w:line="240" w:lineRule="auto"/>
              <w:ind w:left="49"/>
              <w:jc w:val="both"/>
              <w:rPr>
                <w:rFonts w:ascii="Times New Roman" w:eastAsia="Microsoft Sans Serif" w:hAnsi="Times New Roman"/>
                <w:color w:val="000000"/>
                <w:lang w:eastAsia="uk-UA" w:bidi="uk-UA"/>
              </w:rPr>
            </w:pPr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>Польові угіддя:</w:t>
            </w:r>
          </w:p>
          <w:p w14:paraId="72B94C0B" w14:textId="77777777" w:rsidR="006214CB" w:rsidRPr="00970F1B" w:rsidRDefault="006214CB" w:rsidP="00970F1B">
            <w:pPr>
              <w:suppressAutoHyphens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lang w:eastAsia="uk-UA" w:bidi="uk-UA"/>
              </w:rPr>
            </w:pPr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1. Маневицька ОТГ </w:t>
            </w:r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 1069,1349 га, в тому числі: за межами населених пунктів сіл </w:t>
            </w:r>
            <w:proofErr w:type="spellStart"/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>Костюхнівка</w:t>
            </w:r>
            <w:proofErr w:type="spellEnd"/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, Колодії, </w:t>
            </w:r>
            <w:proofErr w:type="spellStart"/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>Вовчицьк</w:t>
            </w:r>
            <w:proofErr w:type="spellEnd"/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 (територія колишньої </w:t>
            </w:r>
            <w:proofErr w:type="spellStart"/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>Костюхнівської</w:t>
            </w:r>
            <w:proofErr w:type="spellEnd"/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 сільської ради) </w:t>
            </w:r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 521,9591 га (землі запасу – 2 га, землі резервного фонду </w:t>
            </w:r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 29 га, землі загального користування </w:t>
            </w:r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 485 га, сільськогосподарські угіддя </w:t>
            </w:r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 </w:t>
            </w:r>
            <w:proofErr w:type="spellStart"/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>Федінчик</w:t>
            </w:r>
            <w:proofErr w:type="spellEnd"/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 О.Д, </w:t>
            </w:r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 1,6602 га, </w:t>
            </w:r>
            <w:proofErr w:type="spellStart"/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>Верещук</w:t>
            </w:r>
            <w:proofErr w:type="spellEnd"/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 </w:t>
            </w:r>
            <w:r w:rsidRPr="00970F1B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 xml:space="preserve">С. </w:t>
            </w:r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Й. </w:t>
            </w:r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1,0351 </w:t>
            </w:r>
            <w:r w:rsidRPr="00970F1B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 xml:space="preserve">га, </w:t>
            </w:r>
            <w:proofErr w:type="spellStart"/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>Кондрацький</w:t>
            </w:r>
            <w:proofErr w:type="spellEnd"/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 Ф.Ю. </w:t>
            </w:r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 1,1274 га,</w:t>
            </w:r>
          </w:p>
          <w:p w14:paraId="31F3A134" w14:textId="350FC37F" w:rsidR="006214CB" w:rsidRPr="00970F1B" w:rsidRDefault="006214CB" w:rsidP="00970F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proofErr w:type="spellStart"/>
            <w:r w:rsidRPr="00970F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Верещук</w:t>
            </w:r>
            <w:proofErr w:type="spellEnd"/>
            <w:r w:rsidRPr="00970F1B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С. М. </w:t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1,1023 га, </w:t>
            </w:r>
            <w:proofErr w:type="spellStart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>Нікітчук</w:t>
            </w:r>
            <w:proofErr w:type="spellEnd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</w:t>
            </w:r>
            <w:r w:rsidRPr="00970F1B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В. Ф. </w:t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1,0341 га) за межам </w:t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населених пунктів сіл </w:t>
            </w:r>
            <w:r w:rsidRPr="00970F1B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Велика </w:t>
            </w:r>
            <w:proofErr w:type="spellStart"/>
            <w:r w:rsidRPr="00970F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Ведмежка</w:t>
            </w:r>
            <w:proofErr w:type="spellEnd"/>
            <w:r w:rsidRPr="00970F1B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>Підцаревичі</w:t>
            </w:r>
            <w:proofErr w:type="spellEnd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(територія колишньої </w:t>
            </w:r>
            <w:proofErr w:type="spellStart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>Великоведмезької</w:t>
            </w:r>
            <w:proofErr w:type="spellEnd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сільської ради) </w:t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547,1758 га (землі запасу </w:t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128,2га, землі </w:t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lastRenderedPageBreak/>
              <w:t xml:space="preserve">резервного фонду </w:t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153 га, землі загального користування </w:t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250,5 га, сільськогосподарські угіддя – </w:t>
            </w:r>
            <w:proofErr w:type="spellStart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>Чилій</w:t>
            </w:r>
            <w:proofErr w:type="spellEnd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 Л. 0. </w:t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3,1092 </w:t>
            </w:r>
            <w:r w:rsidRPr="00970F1B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га, </w:t>
            </w:r>
            <w:proofErr w:type="spellStart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>Олеш</w:t>
            </w:r>
            <w:proofErr w:type="spellEnd"/>
            <w:r w:rsidRPr="00970F1B">
              <w:rPr>
                <w:rFonts w:ascii="Times New Roman" w:eastAsia="Times New Roman" w:hAnsi="Times New Roman"/>
                <w:color w:val="000000"/>
                <w:lang w:val="en-US" w:eastAsia="uk-UA" w:bidi="uk-UA"/>
              </w:rPr>
              <w:t> </w:t>
            </w:r>
            <w:r w:rsidRPr="00970F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Г.</w:t>
            </w:r>
            <w:r w:rsidRPr="00970F1B">
              <w:rPr>
                <w:rFonts w:ascii="Times New Roman" w:eastAsia="Times New Roman" w:hAnsi="Times New Roman"/>
                <w:color w:val="000000"/>
                <w:lang w:val="en-US" w:eastAsia="ru-RU" w:bidi="ru-RU"/>
              </w:rPr>
              <w:t> </w:t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М. </w:t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3,1063 га, </w:t>
            </w:r>
            <w:proofErr w:type="spellStart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>Олеш</w:t>
            </w:r>
            <w:proofErr w:type="spellEnd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 Р. І. </w:t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3,4501 га, </w:t>
            </w:r>
            <w:proofErr w:type="spellStart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>Нікітчук</w:t>
            </w:r>
            <w:proofErr w:type="spellEnd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 А. П. </w:t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2,7124 </w:t>
            </w:r>
            <w:r w:rsidRPr="00970F1B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га, </w:t>
            </w:r>
            <w:proofErr w:type="spellStart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>Олеш</w:t>
            </w:r>
            <w:proofErr w:type="spellEnd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 І. П. </w:t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3,0978 га).</w:t>
            </w:r>
          </w:p>
          <w:p w14:paraId="7784F5B8" w14:textId="38CBBA53" w:rsidR="006214CB" w:rsidRPr="00970F1B" w:rsidRDefault="006214CB" w:rsidP="00970F1B">
            <w:pPr>
              <w:widowControl w:val="0"/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>ДП «</w:t>
            </w:r>
            <w:proofErr w:type="spellStart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>Волиньторф</w:t>
            </w:r>
            <w:proofErr w:type="spellEnd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>»</w:t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457,9 га: </w:t>
            </w:r>
          </w:p>
          <w:p w14:paraId="42D3946C" w14:textId="77777777" w:rsidR="006214CB" w:rsidRPr="00970F1B" w:rsidRDefault="006214CB" w:rsidP="00970F1B">
            <w:pPr>
              <w:widowControl w:val="0"/>
              <w:tabs>
                <w:tab w:val="left" w:pos="139"/>
                <w:tab w:val="left" w:pos="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proofErr w:type="spellStart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>Карасинський</w:t>
            </w:r>
            <w:proofErr w:type="spellEnd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</w:t>
            </w:r>
            <w:proofErr w:type="spellStart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>старостинський</w:t>
            </w:r>
            <w:proofErr w:type="spellEnd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округ </w:t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259,7 га;</w:t>
            </w:r>
          </w:p>
          <w:p w14:paraId="49F1C162" w14:textId="77777777" w:rsidR="006214CB" w:rsidRPr="00970F1B" w:rsidRDefault="006214CB" w:rsidP="00970F1B">
            <w:pPr>
              <w:widowControl w:val="0"/>
              <w:tabs>
                <w:tab w:val="left" w:pos="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proofErr w:type="spellStart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>Галузійський</w:t>
            </w:r>
            <w:proofErr w:type="spellEnd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</w:t>
            </w:r>
            <w:proofErr w:type="spellStart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>старостинський</w:t>
            </w:r>
            <w:proofErr w:type="spellEnd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округ </w:t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104,2 га;</w:t>
            </w:r>
          </w:p>
          <w:p w14:paraId="5A94B7BF" w14:textId="77777777" w:rsidR="006214CB" w:rsidRPr="00970F1B" w:rsidRDefault="006214CB" w:rsidP="00970F1B">
            <w:pPr>
              <w:widowControl w:val="0"/>
              <w:tabs>
                <w:tab w:val="left" w:pos="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proofErr w:type="spellStart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>Серхівський</w:t>
            </w:r>
            <w:proofErr w:type="spellEnd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</w:t>
            </w:r>
            <w:proofErr w:type="spellStart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>старостинський</w:t>
            </w:r>
            <w:proofErr w:type="spellEnd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округ </w:t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94,0 га.</w:t>
            </w:r>
          </w:p>
          <w:p w14:paraId="165A10DA" w14:textId="22D831BD" w:rsidR="006214CB" w:rsidRDefault="006214CB" w:rsidP="00970F1B">
            <w:pPr>
              <w:widowControl w:val="0"/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ПП «Захід центр </w:t>
            </w:r>
            <w:proofErr w:type="spellStart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>Трейд</w:t>
            </w:r>
            <w:proofErr w:type="spellEnd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» </w:t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434 га.</w:t>
            </w:r>
          </w:p>
          <w:p w14:paraId="5AF8D562" w14:textId="77777777" w:rsidR="00970F1B" w:rsidRPr="00970F1B" w:rsidRDefault="00970F1B" w:rsidP="00970F1B">
            <w:pPr>
              <w:widowControl w:val="0"/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</w:p>
          <w:p w14:paraId="18453558" w14:textId="3B499B4C" w:rsidR="006214CB" w:rsidRPr="00970F1B" w:rsidRDefault="00970F1B" w:rsidP="00970F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 w:bidi="uk-UA"/>
              </w:rPr>
              <w:t>В</w:t>
            </w:r>
            <w:r w:rsidR="006214CB"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>одно-болотн</w:t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>і</w:t>
            </w:r>
            <w:r w:rsidR="006214CB"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угіддя:</w:t>
            </w:r>
          </w:p>
          <w:p w14:paraId="321C22A6" w14:textId="77777777" w:rsidR="006214CB" w:rsidRPr="00970F1B" w:rsidRDefault="006214CB" w:rsidP="00970F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>Маневицька ОТГ загальною площею 1813,32, в тому числі:</w:t>
            </w:r>
          </w:p>
          <w:p w14:paraId="09496702" w14:textId="77777777" w:rsidR="006214CB" w:rsidRPr="00970F1B" w:rsidRDefault="006214CB" w:rsidP="00970F1B">
            <w:pPr>
              <w:widowControl w:val="0"/>
              <w:tabs>
                <w:tab w:val="left" w:pos="2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За межами населених пунктів сіл </w:t>
            </w:r>
            <w:proofErr w:type="spellStart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>Костюхнівка</w:t>
            </w:r>
            <w:proofErr w:type="spellEnd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, Колодії, </w:t>
            </w:r>
            <w:proofErr w:type="spellStart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>Вовчицьк</w:t>
            </w:r>
            <w:proofErr w:type="spellEnd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(територія колишньої </w:t>
            </w:r>
            <w:proofErr w:type="spellStart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>Костюхнівська</w:t>
            </w:r>
            <w:proofErr w:type="spellEnd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с/р) </w:t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392,58 га (кар’єри </w:t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30,0 га, водо-болотні </w:t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362,58 га).</w:t>
            </w:r>
          </w:p>
          <w:p w14:paraId="2DDDE8E7" w14:textId="77777777" w:rsidR="00970F1B" w:rsidRDefault="006214CB" w:rsidP="00970F1B">
            <w:pPr>
              <w:widowControl w:val="0"/>
              <w:tabs>
                <w:tab w:val="left" w:pos="29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За межами населених пунктів села </w:t>
            </w:r>
            <w:proofErr w:type="spellStart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>Оконськ</w:t>
            </w:r>
            <w:proofErr w:type="spellEnd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(територія колишньої </w:t>
            </w:r>
            <w:proofErr w:type="spellStart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>Оконської</w:t>
            </w:r>
            <w:proofErr w:type="spellEnd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с/р) </w:t>
            </w:r>
            <w:r w:rsidRPr="00970F1B">
              <w:rPr>
                <w:rFonts w:ascii="Times New Roman" w:hAnsi="Times New Roman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160,69 га (водно-болотні </w:t>
            </w:r>
            <w:r w:rsidRPr="00970F1B">
              <w:rPr>
                <w:rFonts w:ascii="Times New Roman" w:hAnsi="Times New Roman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160,69  га).</w:t>
            </w:r>
          </w:p>
          <w:p w14:paraId="34269CC9" w14:textId="45D887E6" w:rsidR="006214CB" w:rsidRPr="00970F1B" w:rsidRDefault="006214CB" w:rsidP="00970F1B">
            <w:pPr>
              <w:widowControl w:val="0"/>
              <w:tabs>
                <w:tab w:val="left" w:pos="29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За межами населених пунктів сіл Северинівка, </w:t>
            </w:r>
            <w:proofErr w:type="spellStart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>Кукли</w:t>
            </w:r>
            <w:proofErr w:type="spellEnd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(територія колишньої </w:t>
            </w:r>
            <w:proofErr w:type="spellStart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>Куклинської</w:t>
            </w:r>
            <w:proofErr w:type="spellEnd"/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сільської ради)</w:t>
            </w:r>
            <w:r w:rsid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</w:t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sym w:font="Symbol" w:char="F02D"/>
            </w:r>
            <w:r w:rsid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</w:t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146,07 га (стави </w:t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27,4 га, водно-болотні </w:t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 118,67 га).</w:t>
            </w:r>
          </w:p>
          <w:p w14:paraId="3C3EDD55" w14:textId="73C98759" w:rsidR="006214CB" w:rsidRDefault="006214CB" w:rsidP="00970F1B">
            <w:pPr>
              <w:suppressAutoHyphens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lang w:eastAsia="uk-UA" w:bidi="uk-UA"/>
              </w:rPr>
            </w:pPr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>За межами населеного пункту смт Маневичі (територія колишньої Маневицької селищної ради (до створення територіальної громади))</w:t>
            </w:r>
            <w:r w:rsid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 </w:t>
            </w:r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sym w:font="Symbol" w:char="F02D"/>
            </w:r>
            <w:r w:rsid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 </w:t>
            </w:r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358,27 га (стави </w:t>
            </w:r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 150,57 га, водно-болотні </w:t>
            </w:r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sym w:font="Symbol" w:char="F02D"/>
            </w:r>
            <w:r w:rsidRPr="00970F1B">
              <w:rPr>
                <w:rFonts w:ascii="Times New Roman" w:eastAsia="Microsoft Sans Serif" w:hAnsi="Times New Roman"/>
                <w:color w:val="000000"/>
                <w:lang w:eastAsia="uk-UA" w:bidi="uk-UA"/>
              </w:rPr>
              <w:t xml:space="preserve"> 207,7 га).</w:t>
            </w:r>
          </w:p>
          <w:p w14:paraId="6C321119" w14:textId="66072C64" w:rsidR="00970F1B" w:rsidRPr="00970F1B" w:rsidRDefault="00970F1B" w:rsidP="00970F1B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/>
                <w:lang w:eastAsia="ar-SA"/>
              </w:rPr>
            </w:pPr>
          </w:p>
        </w:tc>
      </w:tr>
    </w:tbl>
    <w:p w14:paraId="6E2BF162" w14:textId="5A0E5A11" w:rsidR="00062DD1" w:rsidRPr="00970F1B" w:rsidRDefault="00062DD1" w:rsidP="009B74A8">
      <w:pPr>
        <w:ind w:left="426" w:hanging="426"/>
        <w:rPr>
          <w:rFonts w:ascii="Times New Roman" w:hAnsi="Times New Roman"/>
        </w:rPr>
      </w:pPr>
    </w:p>
    <w:p w14:paraId="73A22832" w14:textId="2EED0731" w:rsidR="00475439" w:rsidRPr="00970F1B" w:rsidRDefault="00475439" w:rsidP="00475439">
      <w:pPr>
        <w:rPr>
          <w:rFonts w:ascii="Times New Roman" w:hAnsi="Times New Roman"/>
        </w:rPr>
      </w:pPr>
    </w:p>
    <w:p w14:paraId="5639B48C" w14:textId="7ED03F37" w:rsidR="00475439" w:rsidRPr="00970F1B" w:rsidRDefault="00475439" w:rsidP="00475439">
      <w:pPr>
        <w:rPr>
          <w:rFonts w:ascii="Times New Roman" w:hAnsi="Times New Roman"/>
        </w:rPr>
      </w:pPr>
    </w:p>
    <w:p w14:paraId="16161173" w14:textId="67A834FA" w:rsidR="00475439" w:rsidRPr="00970F1B" w:rsidRDefault="00475439" w:rsidP="00475439">
      <w:pPr>
        <w:rPr>
          <w:rFonts w:ascii="Times New Roman" w:hAnsi="Times New Roman"/>
        </w:rPr>
      </w:pPr>
    </w:p>
    <w:p w14:paraId="3B05509C" w14:textId="55F238D4" w:rsidR="00475439" w:rsidRPr="00970F1B" w:rsidRDefault="00475439" w:rsidP="00475439">
      <w:pPr>
        <w:rPr>
          <w:rFonts w:ascii="Times New Roman" w:hAnsi="Times New Roman"/>
        </w:rPr>
      </w:pPr>
    </w:p>
    <w:p w14:paraId="487AF3C8" w14:textId="2FE72689" w:rsidR="00475439" w:rsidRPr="00970F1B" w:rsidRDefault="00475439" w:rsidP="00475439">
      <w:pPr>
        <w:rPr>
          <w:rFonts w:ascii="Times New Roman" w:hAnsi="Times New Roman"/>
        </w:rPr>
      </w:pPr>
    </w:p>
    <w:p w14:paraId="51BE184E" w14:textId="04B74D91" w:rsidR="00475439" w:rsidRPr="00970F1B" w:rsidRDefault="00475439" w:rsidP="00475439">
      <w:pPr>
        <w:rPr>
          <w:rFonts w:ascii="Times New Roman" w:hAnsi="Times New Roman"/>
        </w:rPr>
      </w:pPr>
    </w:p>
    <w:p w14:paraId="0727765E" w14:textId="0FF49A97" w:rsidR="00475439" w:rsidRPr="00970F1B" w:rsidRDefault="00475439" w:rsidP="00475439">
      <w:pPr>
        <w:rPr>
          <w:rFonts w:ascii="Times New Roman" w:hAnsi="Times New Roman"/>
        </w:rPr>
      </w:pPr>
    </w:p>
    <w:p w14:paraId="35DB4D4D" w14:textId="39315086" w:rsidR="00475439" w:rsidRPr="00970F1B" w:rsidRDefault="00475439" w:rsidP="00475439">
      <w:pPr>
        <w:rPr>
          <w:rFonts w:ascii="Times New Roman" w:hAnsi="Times New Roman"/>
        </w:rPr>
      </w:pPr>
    </w:p>
    <w:p w14:paraId="33EAFE72" w14:textId="5930261E" w:rsidR="00475439" w:rsidRPr="00970F1B" w:rsidRDefault="00475439" w:rsidP="00475439">
      <w:pPr>
        <w:rPr>
          <w:rFonts w:ascii="Times New Roman" w:hAnsi="Times New Roman"/>
        </w:rPr>
      </w:pPr>
    </w:p>
    <w:p w14:paraId="27332A69" w14:textId="70EECBFE" w:rsidR="00475439" w:rsidRPr="00970F1B" w:rsidRDefault="00475439" w:rsidP="00475439">
      <w:pPr>
        <w:rPr>
          <w:rFonts w:ascii="Times New Roman" w:hAnsi="Times New Roman"/>
        </w:rPr>
      </w:pPr>
    </w:p>
    <w:p w14:paraId="1414C4EA" w14:textId="7BD2FF60" w:rsidR="00475439" w:rsidRPr="00970F1B" w:rsidRDefault="00475439" w:rsidP="00475439">
      <w:pPr>
        <w:rPr>
          <w:rFonts w:ascii="Times New Roman" w:hAnsi="Times New Roman"/>
        </w:rPr>
      </w:pPr>
    </w:p>
    <w:p w14:paraId="59C7BB99" w14:textId="5E74C94D" w:rsidR="00475439" w:rsidRPr="00970F1B" w:rsidRDefault="00475439" w:rsidP="00475439">
      <w:pPr>
        <w:rPr>
          <w:rFonts w:ascii="Times New Roman" w:hAnsi="Times New Roman"/>
        </w:rPr>
      </w:pPr>
    </w:p>
    <w:p w14:paraId="383FB213" w14:textId="77777777" w:rsidR="00400141" w:rsidRDefault="00400141" w:rsidP="00475439">
      <w:pPr>
        <w:spacing w:after="0" w:line="240" w:lineRule="auto"/>
        <w:ind w:left="567"/>
        <w:jc w:val="both"/>
        <w:rPr>
          <w:rFonts w:ascii="Times New Roman" w:hAnsi="Times New Roman"/>
        </w:rPr>
      </w:pPr>
    </w:p>
    <w:p w14:paraId="40B04DF9" w14:textId="77777777" w:rsidR="00400141" w:rsidRDefault="00400141" w:rsidP="00475439">
      <w:pPr>
        <w:spacing w:after="0" w:line="240" w:lineRule="auto"/>
        <w:ind w:left="567"/>
        <w:jc w:val="both"/>
        <w:rPr>
          <w:rFonts w:ascii="Times New Roman" w:hAnsi="Times New Roman"/>
        </w:rPr>
      </w:pPr>
    </w:p>
    <w:p w14:paraId="56B5D68E" w14:textId="77777777" w:rsidR="00400141" w:rsidRDefault="00400141" w:rsidP="00475439">
      <w:pPr>
        <w:spacing w:after="0" w:line="240" w:lineRule="auto"/>
        <w:ind w:left="567"/>
        <w:jc w:val="both"/>
        <w:rPr>
          <w:rFonts w:ascii="Times New Roman" w:hAnsi="Times New Roman"/>
        </w:rPr>
      </w:pPr>
    </w:p>
    <w:p w14:paraId="04D5EE27" w14:textId="77777777" w:rsidR="00400141" w:rsidRDefault="00400141" w:rsidP="00475439">
      <w:pPr>
        <w:spacing w:after="0" w:line="240" w:lineRule="auto"/>
        <w:ind w:left="567"/>
        <w:jc w:val="both"/>
        <w:rPr>
          <w:rFonts w:ascii="Times New Roman" w:hAnsi="Times New Roman"/>
        </w:rPr>
      </w:pPr>
    </w:p>
    <w:p w14:paraId="5121F935" w14:textId="18F4DD2E" w:rsidR="00475439" w:rsidRPr="00970F1B" w:rsidRDefault="00475439" w:rsidP="00475439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970F1B">
        <w:rPr>
          <w:rFonts w:ascii="Times New Roman" w:hAnsi="Times New Roman"/>
        </w:rPr>
        <w:t>Юрій Ройко – заступник керуючого справами – начальник</w:t>
      </w:r>
    </w:p>
    <w:p w14:paraId="415B7E51" w14:textId="1F624FFB" w:rsidR="00475439" w:rsidRPr="00970F1B" w:rsidRDefault="00475439" w:rsidP="00475439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970F1B">
        <w:rPr>
          <w:rFonts w:ascii="Times New Roman" w:hAnsi="Times New Roman"/>
        </w:rPr>
        <w:t>відділу з питань організаційного забезпечення діяльності ради</w:t>
      </w:r>
    </w:p>
    <w:sectPr w:rsidR="00475439" w:rsidRPr="00970F1B" w:rsidSect="009B74A8">
      <w:pgSz w:w="16838" w:h="11906" w:orient="landscape"/>
      <w:pgMar w:top="1701" w:right="284" w:bottom="567" w:left="28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C374D"/>
    <w:multiLevelType w:val="multilevel"/>
    <w:tmpl w:val="ACB63D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8C28FC"/>
    <w:multiLevelType w:val="multilevel"/>
    <w:tmpl w:val="1C36BB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3D5977"/>
    <w:multiLevelType w:val="multilevel"/>
    <w:tmpl w:val="FC46AF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5A7DFB"/>
    <w:multiLevelType w:val="multilevel"/>
    <w:tmpl w:val="CE80B4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CC4E08"/>
    <w:multiLevelType w:val="multilevel"/>
    <w:tmpl w:val="C028668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41"/>
    <w:rsid w:val="00027D07"/>
    <w:rsid w:val="00062DD1"/>
    <w:rsid w:val="003D73D4"/>
    <w:rsid w:val="00400141"/>
    <w:rsid w:val="00475439"/>
    <w:rsid w:val="006214CB"/>
    <w:rsid w:val="00650660"/>
    <w:rsid w:val="007578AE"/>
    <w:rsid w:val="00970F1B"/>
    <w:rsid w:val="009B74A8"/>
    <w:rsid w:val="00D75141"/>
    <w:rsid w:val="00E03339"/>
    <w:rsid w:val="00FC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4361"/>
  <w15:chartTrackingRefBased/>
  <w15:docId w15:val="{A3F730C9-D29D-4410-8F17-1FE4D604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4A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2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2015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olesya</cp:lastModifiedBy>
  <cp:revision>13</cp:revision>
  <cp:lastPrinted>2026-03-20T13:49:00Z</cp:lastPrinted>
  <dcterms:created xsi:type="dcterms:W3CDTF">2026-03-12T09:57:00Z</dcterms:created>
  <dcterms:modified xsi:type="dcterms:W3CDTF">2026-03-20T13:49:00Z</dcterms:modified>
</cp:coreProperties>
</file>