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25C6" w14:textId="77777777" w:rsidR="002306AE" w:rsidRDefault="002306AE" w:rsidP="002306AE">
      <w:pPr>
        <w:keepNext/>
        <w:spacing w:after="0" w:line="360" w:lineRule="auto"/>
        <w:jc w:val="center"/>
        <w:outlineLvl w:val="1"/>
        <w:rPr>
          <w:rFonts w:eastAsia="Times New Roman" w:cs="Times New Roman"/>
          <w:b/>
          <w:sz w:val="32"/>
          <w:szCs w:val="20"/>
          <w:lang w:val="uk-UA" w:eastAsia="ru-RU"/>
        </w:rPr>
      </w:pPr>
      <w:r>
        <w:rPr>
          <w:rFonts w:eastAsia="Times New Roman" w:cs="Times New Roman"/>
          <w:b/>
          <w:sz w:val="32"/>
          <w:szCs w:val="20"/>
          <w:lang w:val="uk-UA" w:eastAsia="ru-RU"/>
        </w:rPr>
        <w:object w:dxaOrig="675" w:dyaOrig="960" w14:anchorId="2623B1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8pt" o:ole="" o:preferrelative="f" fillcolor="window">
            <v:imagedata r:id="rId7" o:title=""/>
            <o:lock v:ext="edit" aspectratio="f"/>
          </v:shape>
          <o:OLEObject Type="Embed" ProgID="Word.Picture.8" ShapeID="_x0000_i1025" DrawAspect="Content" ObjectID="_1833455496" r:id="rId8"/>
        </w:object>
      </w:r>
    </w:p>
    <w:p w14:paraId="7D37FE42" w14:textId="77777777" w:rsidR="002306AE" w:rsidRDefault="002306AE" w:rsidP="002306AE">
      <w:pPr>
        <w:keepNext/>
        <w:spacing w:after="0"/>
        <w:jc w:val="center"/>
        <w:outlineLvl w:val="0"/>
        <w:rPr>
          <w:rFonts w:eastAsia="Times New Roman" w:cs="Times New Roman"/>
          <w:b/>
          <w:szCs w:val="20"/>
          <w:lang w:val="uk-UA" w:eastAsia="ru-RU"/>
        </w:rPr>
      </w:pPr>
      <w:r>
        <w:rPr>
          <w:rFonts w:eastAsia="Times New Roman" w:cs="Times New Roman"/>
          <w:b/>
          <w:szCs w:val="20"/>
          <w:lang w:val="uk-UA" w:eastAsia="ru-RU"/>
        </w:rPr>
        <w:t>ВОЛИНСЬКА  ОБЛАСНА  РАДА</w:t>
      </w:r>
    </w:p>
    <w:p w14:paraId="6822284E" w14:textId="77777777" w:rsidR="002306AE" w:rsidRDefault="002306AE" w:rsidP="002306AE">
      <w:pPr>
        <w:widowControl w:val="0"/>
        <w:spacing w:after="0" w:line="360" w:lineRule="auto"/>
        <w:jc w:val="center"/>
        <w:outlineLvl w:val="0"/>
        <w:rPr>
          <w:rFonts w:eastAsia="Times New Roman" w:cs="Times New Roman"/>
          <w:b/>
          <w:szCs w:val="20"/>
          <w:lang w:val="uk-UA" w:eastAsia="ru-RU"/>
        </w:rPr>
      </w:pPr>
      <w:r>
        <w:rPr>
          <w:rFonts w:eastAsia="Times New Roman" w:cs="Times New Roman"/>
          <w:b/>
          <w:sz w:val="32"/>
          <w:szCs w:val="20"/>
          <w:lang w:val="uk-UA" w:eastAsia="ru-RU"/>
        </w:rPr>
        <w:t>восьме скликання</w:t>
      </w:r>
    </w:p>
    <w:p w14:paraId="01711BC5" w14:textId="77777777" w:rsidR="002306AE" w:rsidRDefault="002306AE" w:rsidP="002306AE">
      <w:pPr>
        <w:widowControl w:val="0"/>
        <w:spacing w:after="0" w:line="600" w:lineRule="auto"/>
        <w:jc w:val="center"/>
        <w:outlineLvl w:val="1"/>
        <w:rPr>
          <w:rFonts w:eastAsia="Times New Roman" w:cs="Times New Roman"/>
          <w:b/>
          <w:sz w:val="32"/>
          <w:szCs w:val="20"/>
          <w:lang w:val="uk-UA" w:eastAsia="ru-RU"/>
        </w:rPr>
      </w:pPr>
      <w:r>
        <w:rPr>
          <w:rFonts w:eastAsia="Times New Roman" w:cs="Times New Roman"/>
          <w:b/>
          <w:szCs w:val="20"/>
          <w:lang w:val="uk-UA" w:eastAsia="ru-RU"/>
        </w:rPr>
        <w:t>РОЗПОРЯДЖЕННЯ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33"/>
        <w:gridCol w:w="3179"/>
        <w:gridCol w:w="3118"/>
      </w:tblGrid>
      <w:tr w:rsidR="002306AE" w14:paraId="323D7BA0" w14:textId="77777777"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430977" w14:textId="0CB5FB1E" w:rsidR="002306AE" w:rsidRDefault="00103DF5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17 лютого 2026 року</w:t>
            </w:r>
          </w:p>
        </w:tc>
        <w:tc>
          <w:tcPr>
            <w:tcW w:w="3214" w:type="dxa"/>
            <w:hideMark/>
          </w:tcPr>
          <w:p w14:paraId="05CEFD37" w14:textId="3C7AB50F" w:rsidR="002306AE" w:rsidRDefault="00CD44F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м. </w:t>
            </w:r>
            <w:proofErr w:type="spellStart"/>
            <w:r w:rsidR="002306AE">
              <w:rPr>
                <w:rFonts w:eastAsia="Times New Roman" w:cs="Times New Roman"/>
                <w:szCs w:val="28"/>
                <w:lang w:eastAsia="ru-RU"/>
              </w:rPr>
              <w:t>Луцьк</w:t>
            </w:r>
            <w:proofErr w:type="spellEnd"/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D4E40B" w14:textId="37DEAC3D" w:rsidR="002306AE" w:rsidRDefault="00103DF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№ 7</w:t>
            </w:r>
            <w:r w:rsidR="00C60A7C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</w:tr>
      <w:tr w:rsidR="002306AE" w14:paraId="0D1DF37F" w14:textId="77777777"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C65E3" w14:textId="77777777" w:rsidR="002306AE" w:rsidRDefault="002306A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14" w:type="dxa"/>
          </w:tcPr>
          <w:p w14:paraId="059DC196" w14:textId="77777777" w:rsidR="002306AE" w:rsidRDefault="002306A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83E62" w14:textId="77777777" w:rsidR="002306AE" w:rsidRDefault="002306AE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511303F6" w14:textId="77777777" w:rsidR="002306AE" w:rsidRDefault="002306AE" w:rsidP="002306AE">
      <w:pPr>
        <w:spacing w:after="0"/>
        <w:rPr>
          <w:rFonts w:eastAsia="Times New Roman" w:cs="Times New Roman"/>
          <w:szCs w:val="28"/>
          <w:lang w:val="en-US" w:eastAsia="uk-UA"/>
        </w:rPr>
      </w:pPr>
    </w:p>
    <w:p w14:paraId="4BC5F52D" w14:textId="7B3EC704" w:rsidR="002306AE" w:rsidRDefault="002306AE" w:rsidP="00CD44F3">
      <w:pPr>
        <w:tabs>
          <w:tab w:val="left" w:pos="4253"/>
        </w:tabs>
        <w:spacing w:after="0"/>
        <w:ind w:right="4818"/>
        <w:jc w:val="both"/>
        <w:rPr>
          <w:rFonts w:eastAsia="Times New Roman" w:cs="Times New Roman"/>
          <w:b/>
          <w:szCs w:val="28"/>
          <w:lang w:val="uk-UA" w:eastAsia="uk-UA"/>
        </w:rPr>
      </w:pPr>
      <w:r>
        <w:rPr>
          <w:rFonts w:eastAsia="Times New Roman" w:cs="Times New Roman"/>
          <w:b/>
          <w:szCs w:val="28"/>
          <w:lang w:val="uk-UA" w:eastAsia="uk-UA"/>
        </w:rPr>
        <w:t>Про</w:t>
      </w:r>
      <w:r w:rsidRPr="00DF0096">
        <w:rPr>
          <w:rFonts w:eastAsia="Times New Roman" w:cs="Times New Roman"/>
          <w:b/>
          <w:szCs w:val="28"/>
          <w:lang w:val="ru-MD" w:eastAsia="uk-UA"/>
        </w:rPr>
        <w:t xml:space="preserve"> </w:t>
      </w:r>
      <w:r w:rsidR="001010AF">
        <w:rPr>
          <w:rFonts w:eastAsia="Times New Roman" w:cs="Times New Roman"/>
          <w:b/>
          <w:szCs w:val="28"/>
          <w:lang w:val="uk-UA" w:eastAsia="uk-UA"/>
        </w:rPr>
        <w:t>персональний склад</w:t>
      </w:r>
      <w:r>
        <w:rPr>
          <w:rFonts w:eastAsia="Times New Roman" w:cs="Times New Roman"/>
          <w:b/>
          <w:szCs w:val="28"/>
          <w:lang w:val="uk-UA" w:eastAsia="uk-UA"/>
        </w:rPr>
        <w:t xml:space="preserve"> конкурсної комісії</w:t>
      </w:r>
      <w:r w:rsidR="00CD44F3">
        <w:rPr>
          <w:rFonts w:eastAsia="Times New Roman" w:cs="Times New Roman"/>
          <w:b/>
          <w:szCs w:val="28"/>
          <w:lang w:val="uk-UA" w:eastAsia="uk-UA"/>
        </w:rPr>
        <w:t xml:space="preserve"> </w:t>
      </w:r>
      <w:r w:rsidR="00A033A0">
        <w:rPr>
          <w:rFonts w:eastAsia="Times New Roman" w:cs="Times New Roman"/>
          <w:b/>
          <w:szCs w:val="28"/>
          <w:lang w:val="uk-UA" w:eastAsia="uk-UA"/>
        </w:rPr>
        <w:t>для</w:t>
      </w:r>
      <w:r w:rsidR="00CD44F3">
        <w:rPr>
          <w:rFonts w:eastAsia="Times New Roman" w:cs="Times New Roman"/>
          <w:b/>
          <w:szCs w:val="28"/>
          <w:lang w:val="uk-UA" w:eastAsia="uk-UA"/>
        </w:rPr>
        <w:t xml:space="preserve"> проведення конкурсного добору на посаду директора – художнього керівника Волинського академічного обласного театру </w:t>
      </w:r>
      <w:r w:rsidR="00C60A7C">
        <w:rPr>
          <w:rFonts w:eastAsia="Times New Roman" w:cs="Times New Roman"/>
          <w:b/>
          <w:szCs w:val="28"/>
          <w:lang w:val="uk-UA" w:eastAsia="uk-UA"/>
        </w:rPr>
        <w:t>ляльок</w:t>
      </w:r>
    </w:p>
    <w:p w14:paraId="045B9452" w14:textId="77777777" w:rsidR="002306AE" w:rsidRDefault="002306AE" w:rsidP="002306AE">
      <w:pPr>
        <w:tabs>
          <w:tab w:val="left" w:pos="5103"/>
        </w:tabs>
        <w:spacing w:after="0"/>
        <w:ind w:right="4535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 xml:space="preserve"> </w:t>
      </w:r>
    </w:p>
    <w:p w14:paraId="093F9D49" w14:textId="629387E6" w:rsidR="001010AF" w:rsidRDefault="002306AE" w:rsidP="001010AF">
      <w:pPr>
        <w:spacing w:after="0"/>
        <w:ind w:firstLine="709"/>
        <w:jc w:val="both"/>
        <w:rPr>
          <w:rFonts w:eastAsia="Calibri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 w:eastAsia="uk-UA"/>
        </w:rPr>
        <w:t xml:space="preserve">Відповідно до пункту 18 частини 6 статті 55 Закону України «Про місцеве самоврядування в Україні», </w:t>
      </w:r>
      <w:r w:rsidR="005C2EBC">
        <w:rPr>
          <w:rFonts w:eastAsia="Times New Roman" w:cs="Times New Roman"/>
          <w:szCs w:val="28"/>
          <w:lang w:val="uk-UA" w:eastAsia="uk-UA"/>
        </w:rPr>
        <w:t>статей 21</w:t>
      </w:r>
      <w:r w:rsidR="005C2EBC">
        <w:rPr>
          <w:rFonts w:eastAsia="Times New Roman" w:cs="Times New Roman"/>
          <w:szCs w:val="28"/>
          <w:vertAlign w:val="superscript"/>
          <w:lang w:val="uk-UA" w:eastAsia="uk-UA"/>
        </w:rPr>
        <w:t>1</w:t>
      </w:r>
      <w:r w:rsidR="005C2EBC">
        <w:rPr>
          <w:rFonts w:eastAsia="Times New Roman" w:cs="Times New Roman"/>
          <w:szCs w:val="28"/>
          <w:lang w:val="uk-UA" w:eastAsia="uk-UA"/>
        </w:rPr>
        <w:t xml:space="preserve"> – 21</w:t>
      </w:r>
      <w:r w:rsidR="005C2EBC">
        <w:rPr>
          <w:rFonts w:eastAsia="Times New Roman" w:cs="Times New Roman"/>
          <w:szCs w:val="28"/>
          <w:vertAlign w:val="superscript"/>
          <w:lang w:val="uk-UA" w:eastAsia="uk-UA"/>
        </w:rPr>
        <w:t>5</w:t>
      </w:r>
      <w:r w:rsidR="005C2EBC">
        <w:rPr>
          <w:rFonts w:eastAsia="Times New Roman" w:cs="Times New Roman"/>
          <w:szCs w:val="28"/>
          <w:lang w:val="uk-UA" w:eastAsia="uk-UA"/>
        </w:rPr>
        <w:t xml:space="preserve"> Закону України «Про культуру», Положення про проведення конкурсного добору на посаду керівника комунального закладу культури, що є об’єктом спільної власності територіальних громад сіл, селищ, міст Волинської області, затвердженого рішенням Волинської обласної ради від 23 травня 2024 року № 26/9, </w:t>
      </w:r>
      <w:r>
        <w:rPr>
          <w:rFonts w:eastAsia="Calibri" w:cs="Times New Roman"/>
          <w:szCs w:val="28"/>
          <w:lang w:val="uk-UA"/>
        </w:rPr>
        <w:t>враховуючи</w:t>
      </w:r>
      <w:r w:rsidR="00FD5033">
        <w:rPr>
          <w:rFonts w:eastAsia="Calibri" w:cs="Times New Roman"/>
          <w:szCs w:val="28"/>
          <w:lang w:val="uk-UA"/>
        </w:rPr>
        <w:t xml:space="preserve"> розпорядження голови Волинської обласної ради від 19 січня 2026 року № </w:t>
      </w:r>
      <w:r w:rsidR="00C60A7C">
        <w:rPr>
          <w:rFonts w:eastAsia="Calibri" w:cs="Times New Roman"/>
          <w:szCs w:val="28"/>
          <w:lang w:val="uk-UA"/>
        </w:rPr>
        <w:t>10</w:t>
      </w:r>
      <w:r w:rsidR="00FD5033">
        <w:rPr>
          <w:rFonts w:eastAsia="Calibri" w:cs="Times New Roman"/>
          <w:szCs w:val="28"/>
          <w:lang w:val="uk-UA"/>
        </w:rPr>
        <w:t xml:space="preserve"> «Про проведення конкурсу на посаду директора</w:t>
      </w:r>
      <w:r w:rsidR="00C60A7C">
        <w:rPr>
          <w:rFonts w:eastAsia="Calibri" w:cs="Times New Roman"/>
          <w:szCs w:val="28"/>
          <w:lang w:val="uk-UA"/>
        </w:rPr>
        <w:t xml:space="preserve"> –</w:t>
      </w:r>
      <w:r w:rsidR="00FD5033">
        <w:rPr>
          <w:rFonts w:eastAsia="Calibri" w:cs="Times New Roman"/>
          <w:szCs w:val="28"/>
          <w:lang w:val="uk-UA"/>
        </w:rPr>
        <w:t xml:space="preserve"> художнього керівника Волинського академічного обласного театру </w:t>
      </w:r>
      <w:r w:rsidR="00C60A7C">
        <w:rPr>
          <w:rFonts w:eastAsia="Calibri" w:cs="Times New Roman"/>
          <w:szCs w:val="28"/>
          <w:lang w:val="uk-UA"/>
        </w:rPr>
        <w:t>ляльок</w:t>
      </w:r>
      <w:r w:rsidR="00FD5033">
        <w:rPr>
          <w:rFonts w:eastAsia="Calibri" w:cs="Times New Roman"/>
          <w:szCs w:val="28"/>
          <w:lang w:val="uk-UA"/>
        </w:rPr>
        <w:t>»,</w:t>
      </w:r>
      <w:r w:rsidR="005C2EBC">
        <w:rPr>
          <w:rFonts w:eastAsia="Calibri" w:cs="Times New Roman"/>
          <w:szCs w:val="28"/>
          <w:lang w:val="uk-UA"/>
        </w:rPr>
        <w:t xml:space="preserve"> лист</w:t>
      </w:r>
      <w:r w:rsidR="00290E6C">
        <w:rPr>
          <w:rFonts w:eastAsia="Calibri" w:cs="Times New Roman"/>
          <w:szCs w:val="28"/>
          <w:lang w:val="uk-UA"/>
        </w:rPr>
        <w:t xml:space="preserve">и Волинського академічного обласного театру </w:t>
      </w:r>
      <w:r w:rsidR="00C60A7C">
        <w:rPr>
          <w:rFonts w:eastAsia="Calibri" w:cs="Times New Roman"/>
          <w:szCs w:val="28"/>
          <w:lang w:val="uk-UA"/>
        </w:rPr>
        <w:t>ляльок</w:t>
      </w:r>
      <w:r w:rsidR="00290E6C">
        <w:rPr>
          <w:rFonts w:eastAsia="Calibri" w:cs="Times New Roman"/>
          <w:szCs w:val="28"/>
          <w:lang w:val="uk-UA"/>
        </w:rPr>
        <w:t xml:space="preserve"> від </w:t>
      </w:r>
      <w:r w:rsidR="00C60A7C">
        <w:rPr>
          <w:rFonts w:eastAsia="Calibri" w:cs="Times New Roman"/>
          <w:szCs w:val="28"/>
          <w:lang w:val="uk-UA"/>
        </w:rPr>
        <w:t>03</w:t>
      </w:r>
      <w:r w:rsidR="00290E6C">
        <w:rPr>
          <w:rFonts w:eastAsia="Calibri" w:cs="Times New Roman"/>
          <w:szCs w:val="28"/>
          <w:lang w:val="uk-UA"/>
        </w:rPr>
        <w:t xml:space="preserve"> </w:t>
      </w:r>
      <w:r w:rsidR="00C60A7C">
        <w:rPr>
          <w:rFonts w:eastAsia="Calibri" w:cs="Times New Roman"/>
          <w:szCs w:val="28"/>
          <w:lang w:val="uk-UA"/>
        </w:rPr>
        <w:t>лютого</w:t>
      </w:r>
      <w:r w:rsidR="00290E6C">
        <w:rPr>
          <w:rFonts w:eastAsia="Calibri" w:cs="Times New Roman"/>
          <w:szCs w:val="28"/>
          <w:lang w:val="uk-UA"/>
        </w:rPr>
        <w:t xml:space="preserve"> 2026 року № </w:t>
      </w:r>
      <w:r w:rsidR="00C60A7C">
        <w:rPr>
          <w:rFonts w:eastAsia="Calibri" w:cs="Times New Roman"/>
          <w:szCs w:val="28"/>
          <w:lang w:val="uk-UA"/>
        </w:rPr>
        <w:t>51</w:t>
      </w:r>
      <w:r w:rsidR="00290E6C">
        <w:rPr>
          <w:rFonts w:eastAsia="Calibri" w:cs="Times New Roman"/>
          <w:szCs w:val="28"/>
          <w:lang w:val="uk-UA"/>
        </w:rPr>
        <w:t>/1-1</w:t>
      </w:r>
      <w:r w:rsidR="00C60A7C">
        <w:rPr>
          <w:rFonts w:eastAsia="Calibri" w:cs="Times New Roman"/>
          <w:szCs w:val="28"/>
          <w:lang w:val="uk-UA"/>
        </w:rPr>
        <w:t>4</w:t>
      </w:r>
      <w:r w:rsidR="00290E6C">
        <w:rPr>
          <w:rFonts w:eastAsia="Calibri" w:cs="Times New Roman"/>
          <w:szCs w:val="28"/>
          <w:lang w:val="uk-UA"/>
        </w:rPr>
        <w:t xml:space="preserve">, </w:t>
      </w:r>
      <w:r w:rsidR="005C2EBC">
        <w:rPr>
          <w:rFonts w:eastAsia="Calibri" w:cs="Times New Roman"/>
          <w:szCs w:val="28"/>
          <w:lang w:val="uk-UA"/>
        </w:rPr>
        <w:t xml:space="preserve">громадської організації «Творче об’єднання </w:t>
      </w:r>
      <w:r w:rsidR="005C2EBC" w:rsidRPr="005C2EBC">
        <w:rPr>
          <w:rFonts w:eastAsia="Calibri" w:cs="Times New Roman"/>
          <w:szCs w:val="28"/>
          <w:lang w:val="uk-UA"/>
        </w:rPr>
        <w:t>“</w:t>
      </w:r>
      <w:r w:rsidR="005C2EBC">
        <w:rPr>
          <w:rFonts w:eastAsia="Calibri" w:cs="Times New Roman"/>
          <w:szCs w:val="28"/>
          <w:lang w:val="uk-UA"/>
        </w:rPr>
        <w:t>Гармидер</w:t>
      </w:r>
      <w:r w:rsidR="005C2EBC" w:rsidRPr="005C2EBC">
        <w:rPr>
          <w:rFonts w:eastAsia="Calibri" w:cs="Times New Roman"/>
          <w:szCs w:val="28"/>
          <w:lang w:val="uk-UA"/>
        </w:rPr>
        <w:t>”</w:t>
      </w:r>
      <w:r w:rsidR="005C2EBC">
        <w:rPr>
          <w:rFonts w:eastAsia="Calibri" w:cs="Times New Roman"/>
          <w:szCs w:val="28"/>
          <w:lang w:val="uk-UA"/>
        </w:rPr>
        <w:t>» від 03 лютого 2026</w:t>
      </w:r>
      <w:r w:rsidR="00C60A7C">
        <w:rPr>
          <w:rFonts w:eastAsia="Calibri" w:cs="Times New Roman"/>
          <w:szCs w:val="28"/>
          <w:lang w:val="uk-UA"/>
        </w:rPr>
        <w:t> </w:t>
      </w:r>
      <w:r w:rsidR="005C2EBC">
        <w:rPr>
          <w:rFonts w:eastAsia="Calibri" w:cs="Times New Roman"/>
          <w:szCs w:val="28"/>
          <w:lang w:val="uk-UA"/>
        </w:rPr>
        <w:t>року № 1/0302-26</w:t>
      </w:r>
      <w:r w:rsidR="001010AF">
        <w:rPr>
          <w:rFonts w:eastAsia="Calibri" w:cs="Times New Roman"/>
          <w:szCs w:val="28"/>
          <w:lang w:val="uk-UA"/>
        </w:rPr>
        <w:t>:</w:t>
      </w:r>
    </w:p>
    <w:p w14:paraId="17510987" w14:textId="728BE0DF" w:rsidR="002306AE" w:rsidRPr="0014331E" w:rsidRDefault="002306AE" w:rsidP="0014331E">
      <w:pPr>
        <w:spacing w:after="0"/>
        <w:ind w:firstLine="709"/>
        <w:jc w:val="both"/>
        <w:rPr>
          <w:rFonts w:eastAsia="Times New Roman" w:cs="Times New Roman"/>
          <w:bCs/>
          <w:szCs w:val="28"/>
          <w:lang w:val="uk-UA" w:eastAsia="uk-UA"/>
        </w:rPr>
      </w:pPr>
      <w:r>
        <w:rPr>
          <w:rFonts w:eastAsia="Calibri" w:cs="Times New Roman"/>
          <w:szCs w:val="28"/>
          <w:lang w:val="uk-UA"/>
        </w:rPr>
        <w:t xml:space="preserve"> </w:t>
      </w:r>
      <w:r>
        <w:rPr>
          <w:rFonts w:eastAsia="Times New Roman" w:cs="Times New Roman"/>
          <w:szCs w:val="28"/>
          <w:lang w:val="uk-UA" w:eastAsia="uk-UA"/>
        </w:rPr>
        <w:t xml:space="preserve">1. </w:t>
      </w:r>
      <w:r w:rsidR="001010AF">
        <w:rPr>
          <w:rFonts w:eastAsia="Times New Roman" w:cs="Times New Roman"/>
          <w:szCs w:val="28"/>
          <w:lang w:val="uk-UA" w:eastAsia="uk-UA"/>
        </w:rPr>
        <w:t>Затвердити персональний склад</w:t>
      </w:r>
      <w:r>
        <w:rPr>
          <w:rFonts w:eastAsia="Times New Roman" w:cs="Times New Roman"/>
          <w:szCs w:val="28"/>
          <w:lang w:val="uk-UA" w:eastAsia="uk-UA"/>
        </w:rPr>
        <w:t xml:space="preserve"> конкурсн</w:t>
      </w:r>
      <w:r w:rsidR="001010AF">
        <w:rPr>
          <w:rFonts w:eastAsia="Times New Roman" w:cs="Times New Roman"/>
          <w:szCs w:val="28"/>
          <w:lang w:val="uk-UA" w:eastAsia="uk-UA"/>
        </w:rPr>
        <w:t>ої</w:t>
      </w:r>
      <w:r>
        <w:rPr>
          <w:rFonts w:eastAsia="Times New Roman" w:cs="Times New Roman"/>
          <w:szCs w:val="28"/>
          <w:lang w:val="uk-UA" w:eastAsia="uk-UA"/>
        </w:rPr>
        <w:t xml:space="preserve"> комісі</w:t>
      </w:r>
      <w:r w:rsidR="001010AF">
        <w:rPr>
          <w:rFonts w:eastAsia="Times New Roman" w:cs="Times New Roman"/>
          <w:szCs w:val="28"/>
          <w:lang w:val="uk-UA" w:eastAsia="uk-UA"/>
        </w:rPr>
        <w:t>ї</w:t>
      </w:r>
      <w:r>
        <w:rPr>
          <w:rFonts w:eastAsia="Times New Roman" w:cs="Times New Roman"/>
          <w:szCs w:val="28"/>
          <w:lang w:val="uk-UA" w:eastAsia="uk-UA"/>
        </w:rPr>
        <w:t xml:space="preserve"> </w:t>
      </w:r>
      <w:r w:rsidR="00A033A0">
        <w:rPr>
          <w:rFonts w:eastAsia="Times New Roman" w:cs="Times New Roman"/>
          <w:bCs/>
          <w:szCs w:val="28"/>
          <w:lang w:val="uk-UA" w:eastAsia="uk-UA"/>
        </w:rPr>
        <w:t>для</w:t>
      </w:r>
      <w:r w:rsidR="001010AF" w:rsidRPr="001010AF">
        <w:rPr>
          <w:rFonts w:eastAsia="Times New Roman" w:cs="Times New Roman"/>
          <w:bCs/>
          <w:szCs w:val="28"/>
          <w:lang w:val="uk-UA" w:eastAsia="uk-UA"/>
        </w:rPr>
        <w:t xml:space="preserve"> проведення конкурсного добору на посаду директора – художнього керівника Волинського академічного обласного  театру </w:t>
      </w:r>
      <w:r w:rsidR="00C60A7C">
        <w:rPr>
          <w:rFonts w:eastAsia="Times New Roman" w:cs="Times New Roman"/>
          <w:bCs/>
          <w:szCs w:val="28"/>
          <w:lang w:val="uk-UA" w:eastAsia="uk-UA"/>
        </w:rPr>
        <w:t>ляльок</w:t>
      </w:r>
      <w:r>
        <w:rPr>
          <w:rFonts w:eastAsia="Times New Roman" w:cs="Times New Roman"/>
          <w:bCs/>
          <w:szCs w:val="28"/>
          <w:lang w:val="uk-UA" w:eastAsia="uk-UA"/>
        </w:rPr>
        <w:t>, згідно з додатком.</w:t>
      </w:r>
    </w:p>
    <w:p w14:paraId="570042C0" w14:textId="73C296EB" w:rsidR="002306AE" w:rsidRDefault="00A033A0" w:rsidP="0014331E">
      <w:pPr>
        <w:spacing w:after="0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>2</w:t>
      </w:r>
      <w:r w:rsidR="002306AE">
        <w:rPr>
          <w:rFonts w:eastAsia="Times New Roman" w:cs="Times New Roman"/>
          <w:szCs w:val="28"/>
          <w:lang w:val="uk-UA" w:eastAsia="uk-UA"/>
        </w:rPr>
        <w:t>. Контроль за виконанням розпорядження покласти на відділ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ради.</w:t>
      </w:r>
    </w:p>
    <w:p w14:paraId="400DB636" w14:textId="77777777" w:rsidR="002306AE" w:rsidRDefault="002306AE" w:rsidP="002306AE">
      <w:pPr>
        <w:spacing w:after="0"/>
        <w:ind w:firstLine="709"/>
        <w:jc w:val="both"/>
        <w:rPr>
          <w:rFonts w:eastAsia="Times New Roman" w:cs="Times New Roman"/>
          <w:szCs w:val="28"/>
          <w:lang w:val="uk-UA" w:eastAsia="uk-UA"/>
        </w:rPr>
      </w:pPr>
    </w:p>
    <w:p w14:paraId="6914161F" w14:textId="77777777" w:rsidR="002306AE" w:rsidRPr="00FD5033" w:rsidRDefault="002306AE" w:rsidP="002306AE">
      <w:pPr>
        <w:spacing w:after="0"/>
        <w:jc w:val="both"/>
        <w:rPr>
          <w:rFonts w:eastAsia="Times New Roman" w:cs="Times New Roman"/>
          <w:sz w:val="16"/>
          <w:szCs w:val="16"/>
          <w:lang w:val="uk-UA" w:eastAsia="uk-UA"/>
        </w:rPr>
      </w:pPr>
    </w:p>
    <w:p w14:paraId="42A1A1AA" w14:textId="77777777" w:rsidR="002306AE" w:rsidRDefault="002306AE" w:rsidP="002306AE">
      <w:pPr>
        <w:spacing w:after="0"/>
        <w:rPr>
          <w:rFonts w:eastAsia="Times New Roman" w:cs="Times New Roman"/>
          <w:b/>
          <w:szCs w:val="28"/>
          <w:lang w:val="uk-UA" w:eastAsia="uk-UA"/>
        </w:rPr>
      </w:pPr>
      <w:r>
        <w:rPr>
          <w:rFonts w:eastAsia="Times New Roman" w:cs="Times New Roman"/>
          <w:b/>
          <w:szCs w:val="28"/>
          <w:lang w:val="uk-UA" w:eastAsia="uk-UA"/>
        </w:rPr>
        <w:t>Голова                                                                                      Григорій НЕДОПАД</w:t>
      </w:r>
    </w:p>
    <w:p w14:paraId="17657C09" w14:textId="77777777" w:rsidR="00A033A0" w:rsidRPr="00FD5033" w:rsidRDefault="00A033A0" w:rsidP="002306AE">
      <w:pPr>
        <w:spacing w:after="0"/>
        <w:rPr>
          <w:rFonts w:eastAsia="Times New Roman" w:cs="Times New Roman"/>
          <w:sz w:val="16"/>
          <w:szCs w:val="16"/>
          <w:lang w:val="uk-UA" w:eastAsia="ru-RU"/>
        </w:rPr>
      </w:pPr>
    </w:p>
    <w:p w14:paraId="6E9BD2EE" w14:textId="7A35DED1" w:rsidR="002306AE" w:rsidRDefault="00A033A0" w:rsidP="002306AE">
      <w:pPr>
        <w:spacing w:after="0"/>
      </w:pPr>
      <w:r>
        <w:rPr>
          <w:rFonts w:eastAsia="Times New Roman" w:cs="Times New Roman"/>
          <w:sz w:val="24"/>
          <w:szCs w:val="24"/>
          <w:lang w:val="uk-UA" w:eastAsia="ru-RU"/>
        </w:rPr>
        <w:t>Смірнова Ірина</w:t>
      </w:r>
      <w:r w:rsidR="002306AE">
        <w:rPr>
          <w:rFonts w:eastAsia="Times New Roman" w:cs="Times New Roman"/>
          <w:sz w:val="24"/>
          <w:szCs w:val="24"/>
          <w:lang w:val="uk-UA" w:eastAsia="ru-RU"/>
        </w:rPr>
        <w:t xml:space="preserve"> 7783</w:t>
      </w:r>
      <w:r>
        <w:rPr>
          <w:rFonts w:eastAsia="Times New Roman" w:cs="Times New Roman"/>
          <w:sz w:val="24"/>
          <w:szCs w:val="24"/>
          <w:lang w:val="uk-UA" w:eastAsia="ru-RU"/>
        </w:rPr>
        <w:t>33</w:t>
      </w:r>
      <w:r w:rsidR="002306AE">
        <w:br w:type="page"/>
      </w:r>
    </w:p>
    <w:p w14:paraId="6AF7E00E" w14:textId="77777777" w:rsidR="002306AE" w:rsidRDefault="002306AE" w:rsidP="002306AE">
      <w:pPr>
        <w:spacing w:after="0"/>
        <w:ind w:left="6237"/>
        <w:rPr>
          <w:lang w:val="uk-UA"/>
        </w:rPr>
      </w:pPr>
      <w:r>
        <w:rPr>
          <w:lang w:val="uk-UA"/>
        </w:rPr>
        <w:lastRenderedPageBreak/>
        <w:t>Додаток</w:t>
      </w:r>
    </w:p>
    <w:p w14:paraId="425B72FF" w14:textId="77777777" w:rsidR="002306AE" w:rsidRDefault="002306AE" w:rsidP="002306AE">
      <w:pPr>
        <w:spacing w:after="0"/>
        <w:ind w:left="6237"/>
        <w:rPr>
          <w:lang w:val="uk-UA"/>
        </w:rPr>
      </w:pPr>
      <w:r>
        <w:rPr>
          <w:lang w:val="uk-UA"/>
        </w:rPr>
        <w:t>до розпорядження голови обласної ради</w:t>
      </w:r>
    </w:p>
    <w:p w14:paraId="4957687E" w14:textId="423FE02F" w:rsidR="002306AE" w:rsidRPr="00DF0096" w:rsidRDefault="00103DF5" w:rsidP="002306AE">
      <w:pPr>
        <w:spacing w:after="0"/>
        <w:ind w:left="6237"/>
        <w:rPr>
          <w:lang w:val="ru-MD"/>
        </w:rPr>
      </w:pPr>
      <w:r>
        <w:rPr>
          <w:lang w:val="ru-MD"/>
        </w:rPr>
        <w:t>17</w:t>
      </w:r>
      <w:r w:rsidR="002306AE">
        <w:rPr>
          <w:lang w:val="uk-UA"/>
        </w:rPr>
        <w:t xml:space="preserve"> </w:t>
      </w:r>
      <w:r w:rsidR="00A033A0">
        <w:rPr>
          <w:lang w:val="uk-UA"/>
        </w:rPr>
        <w:t>лютого</w:t>
      </w:r>
      <w:r w:rsidR="002306AE">
        <w:rPr>
          <w:lang w:val="uk-UA"/>
        </w:rPr>
        <w:t xml:space="preserve"> 202</w:t>
      </w:r>
      <w:r w:rsidR="00A033A0">
        <w:rPr>
          <w:lang w:val="uk-UA"/>
        </w:rPr>
        <w:t>6</w:t>
      </w:r>
      <w:r w:rsidR="002306AE">
        <w:rPr>
          <w:lang w:val="uk-UA"/>
        </w:rPr>
        <w:t xml:space="preserve"> року</w:t>
      </w:r>
      <w:r w:rsidR="002306AE" w:rsidRPr="00DF0096">
        <w:rPr>
          <w:lang w:val="ru-MD"/>
        </w:rPr>
        <w:t xml:space="preserve"> </w:t>
      </w:r>
      <w:r w:rsidR="002306AE">
        <w:rPr>
          <w:lang w:val="uk-UA"/>
        </w:rPr>
        <w:t xml:space="preserve">№ </w:t>
      </w:r>
      <w:r>
        <w:rPr>
          <w:lang w:val="uk-UA"/>
        </w:rPr>
        <w:t>7</w:t>
      </w:r>
      <w:r w:rsidR="00E2637E">
        <w:rPr>
          <w:lang w:val="uk-UA"/>
        </w:rPr>
        <w:t>1</w:t>
      </w:r>
    </w:p>
    <w:p w14:paraId="39508B08" w14:textId="77777777" w:rsidR="002306AE" w:rsidRDefault="002306AE" w:rsidP="002306AE">
      <w:pPr>
        <w:spacing w:after="0"/>
        <w:ind w:left="6237"/>
        <w:rPr>
          <w:lang w:val="uk-UA"/>
        </w:rPr>
      </w:pPr>
    </w:p>
    <w:p w14:paraId="61F282E7" w14:textId="77777777" w:rsidR="002306AE" w:rsidRDefault="002306AE" w:rsidP="002306AE">
      <w:pPr>
        <w:spacing w:after="0"/>
        <w:jc w:val="center"/>
        <w:rPr>
          <w:b/>
          <w:bCs/>
          <w:lang w:val="uk-UA"/>
        </w:rPr>
      </w:pPr>
    </w:p>
    <w:p w14:paraId="57D30261" w14:textId="77777777" w:rsidR="00A033A0" w:rsidRDefault="00A033A0" w:rsidP="002306AE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  <w:r w:rsidRPr="00A033A0">
        <w:rPr>
          <w:rFonts w:eastAsia="Times New Roman" w:cs="Times New Roman"/>
          <w:b/>
          <w:bCs/>
          <w:szCs w:val="28"/>
          <w:lang w:val="uk-UA" w:eastAsia="uk-UA"/>
        </w:rPr>
        <w:t xml:space="preserve">Персональний склад </w:t>
      </w:r>
    </w:p>
    <w:p w14:paraId="18996775" w14:textId="77777777" w:rsidR="00E2637E" w:rsidRDefault="00A033A0" w:rsidP="002306AE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  <w:r w:rsidRPr="00A033A0">
        <w:rPr>
          <w:rFonts w:eastAsia="Times New Roman" w:cs="Times New Roman"/>
          <w:b/>
          <w:bCs/>
          <w:szCs w:val="28"/>
          <w:lang w:val="uk-UA" w:eastAsia="uk-UA"/>
        </w:rPr>
        <w:t xml:space="preserve">конкурсної комісії для проведення конкурсного добору на посаду директора – художнього керівника Волинського академічного </w:t>
      </w:r>
    </w:p>
    <w:p w14:paraId="27A29EB0" w14:textId="0FA3C3C0" w:rsidR="00A033A0" w:rsidRDefault="00A033A0" w:rsidP="002306AE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  <w:r w:rsidRPr="00A033A0">
        <w:rPr>
          <w:rFonts w:eastAsia="Times New Roman" w:cs="Times New Roman"/>
          <w:b/>
          <w:bCs/>
          <w:szCs w:val="28"/>
          <w:lang w:val="uk-UA" w:eastAsia="uk-UA"/>
        </w:rPr>
        <w:t xml:space="preserve">обласного  </w:t>
      </w:r>
      <w:r w:rsidR="00E2637E">
        <w:rPr>
          <w:rFonts w:eastAsia="Times New Roman" w:cs="Times New Roman"/>
          <w:b/>
          <w:bCs/>
          <w:szCs w:val="28"/>
          <w:lang w:val="uk-UA" w:eastAsia="uk-UA"/>
        </w:rPr>
        <w:t>театру ляльок</w:t>
      </w:r>
    </w:p>
    <w:p w14:paraId="443C6780" w14:textId="77777777" w:rsidR="00A033A0" w:rsidRPr="00A033A0" w:rsidRDefault="00A033A0" w:rsidP="002306AE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</w:p>
    <w:p w14:paraId="5ECEF93D" w14:textId="77777777" w:rsidR="002306AE" w:rsidRDefault="002306AE" w:rsidP="002306AE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7"/>
        <w:gridCol w:w="5097"/>
      </w:tblGrid>
      <w:tr w:rsidR="002306AE" w14:paraId="2AAB62C3" w14:textId="77777777">
        <w:tc>
          <w:tcPr>
            <w:tcW w:w="3964" w:type="dxa"/>
          </w:tcPr>
          <w:p w14:paraId="7382EF9B" w14:textId="77777777" w:rsidR="00A033A0" w:rsidRDefault="002306AE" w:rsidP="00891D24">
            <w:pPr>
              <w:jc w:val="both"/>
              <w:rPr>
                <w:b/>
                <w:bCs/>
                <w:lang w:val="uk-UA"/>
              </w:rPr>
            </w:pPr>
            <w:r w:rsidRPr="00F30F4D">
              <w:rPr>
                <w:lang w:val="uk-UA"/>
              </w:rPr>
              <w:t>1.</w:t>
            </w:r>
            <w:r>
              <w:rPr>
                <w:b/>
                <w:bCs/>
                <w:lang w:val="uk-UA"/>
              </w:rPr>
              <w:t xml:space="preserve"> </w:t>
            </w:r>
            <w:r w:rsidR="00891D24">
              <w:rPr>
                <w:b/>
                <w:bCs/>
                <w:lang w:val="uk-UA"/>
              </w:rPr>
              <w:t>БОКОЧ</w:t>
            </w:r>
          </w:p>
          <w:p w14:paraId="27BE8D2F" w14:textId="2C2ED147" w:rsidR="00891D24" w:rsidRPr="00891D24" w:rsidRDefault="00891D24" w:rsidP="00891D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Pr="00891D24">
              <w:rPr>
                <w:lang w:val="uk-UA"/>
              </w:rPr>
              <w:t>Андрій Михайлович</w:t>
            </w:r>
          </w:p>
          <w:p w14:paraId="1FD4808E" w14:textId="6213343B" w:rsidR="00891D24" w:rsidRPr="00F30F4D" w:rsidRDefault="00891D24" w:rsidP="00891D24">
            <w:pPr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14:paraId="36549224" w14:textId="77777777" w:rsidR="002306AE" w:rsidRDefault="002306A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65773EA6" w14:textId="3CB29609" w:rsidR="002306AE" w:rsidRPr="00F30F4D" w:rsidRDefault="00A033A0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</w:t>
            </w:r>
            <w:r w:rsidR="002306AE" w:rsidRPr="00F30F4D">
              <w:rPr>
                <w:lang w:val="uk-UA"/>
              </w:rPr>
              <w:t xml:space="preserve"> </w:t>
            </w:r>
            <w:r w:rsidR="002306AE">
              <w:rPr>
                <w:lang w:val="uk-UA"/>
              </w:rPr>
              <w:t>конкурсної комісії</w:t>
            </w:r>
          </w:p>
        </w:tc>
      </w:tr>
      <w:tr w:rsidR="002306AE" w14:paraId="69562337" w14:textId="77777777">
        <w:tc>
          <w:tcPr>
            <w:tcW w:w="3964" w:type="dxa"/>
          </w:tcPr>
          <w:p w14:paraId="28212AFC" w14:textId="77777777" w:rsidR="00891D24" w:rsidRDefault="002306AE" w:rsidP="00891D24">
            <w:pPr>
              <w:jc w:val="both"/>
              <w:rPr>
                <w:b/>
                <w:bCs/>
                <w:lang w:val="uk-UA"/>
              </w:rPr>
            </w:pPr>
            <w:r w:rsidRPr="00F30F4D">
              <w:rPr>
                <w:lang w:val="uk-UA"/>
              </w:rPr>
              <w:t>2.</w:t>
            </w:r>
            <w:r>
              <w:rPr>
                <w:b/>
                <w:bCs/>
                <w:lang w:val="uk-UA"/>
              </w:rPr>
              <w:t xml:space="preserve"> </w:t>
            </w:r>
            <w:r w:rsidR="00891D24">
              <w:rPr>
                <w:b/>
                <w:bCs/>
                <w:lang w:val="uk-UA"/>
              </w:rPr>
              <w:t>ВАРЧЕНКО</w:t>
            </w:r>
          </w:p>
          <w:p w14:paraId="1B7AD44D" w14:textId="17833C4A" w:rsidR="00891D24" w:rsidRDefault="00891D24" w:rsidP="00891D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Юлія Олександрівна</w:t>
            </w:r>
          </w:p>
          <w:p w14:paraId="03DA2201" w14:textId="522F3DC7" w:rsidR="00A033A0" w:rsidRPr="00F30F4D" w:rsidRDefault="00A033A0" w:rsidP="00891D24">
            <w:pPr>
              <w:rPr>
                <w:lang w:val="uk-UA"/>
              </w:rPr>
            </w:pPr>
          </w:p>
        </w:tc>
        <w:tc>
          <w:tcPr>
            <w:tcW w:w="567" w:type="dxa"/>
          </w:tcPr>
          <w:p w14:paraId="62573C61" w14:textId="77777777" w:rsidR="002306AE" w:rsidRDefault="002306A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47B44209" w14:textId="761D4CB4" w:rsidR="002306AE" w:rsidRPr="00F30F4D" w:rsidRDefault="00A033A0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</w:t>
            </w:r>
            <w:r w:rsidR="002306AE" w:rsidRPr="00F30F4D">
              <w:rPr>
                <w:lang w:val="uk-UA"/>
              </w:rPr>
              <w:t xml:space="preserve"> конкурсної комісії</w:t>
            </w:r>
          </w:p>
        </w:tc>
      </w:tr>
      <w:tr w:rsidR="002306AE" w14:paraId="447640BD" w14:textId="77777777">
        <w:tc>
          <w:tcPr>
            <w:tcW w:w="3964" w:type="dxa"/>
          </w:tcPr>
          <w:p w14:paraId="57F9AC37" w14:textId="77777777" w:rsidR="00A033A0" w:rsidRDefault="002306AE" w:rsidP="00363785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="00363785" w:rsidRPr="00363785">
              <w:rPr>
                <w:b/>
                <w:bCs/>
                <w:lang w:val="uk-UA"/>
              </w:rPr>
              <w:t>ЗІНЧУК</w:t>
            </w:r>
          </w:p>
          <w:p w14:paraId="7A85E238" w14:textId="77777777" w:rsidR="00363785" w:rsidRDefault="00363785" w:rsidP="00363785">
            <w:pPr>
              <w:rPr>
                <w:lang w:val="uk-UA"/>
              </w:rPr>
            </w:pPr>
            <w:r>
              <w:rPr>
                <w:lang w:val="uk-UA"/>
              </w:rPr>
              <w:t xml:space="preserve">     Ігор Леонідович</w:t>
            </w:r>
          </w:p>
          <w:p w14:paraId="02D4A263" w14:textId="6A02B4F9" w:rsidR="00363785" w:rsidRPr="00A033A0" w:rsidRDefault="00363785" w:rsidP="00363785">
            <w:pPr>
              <w:rPr>
                <w:lang w:val="uk-UA"/>
              </w:rPr>
            </w:pPr>
          </w:p>
        </w:tc>
        <w:tc>
          <w:tcPr>
            <w:tcW w:w="567" w:type="dxa"/>
          </w:tcPr>
          <w:p w14:paraId="326659DA" w14:textId="77777777" w:rsidR="002306AE" w:rsidRDefault="002306A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1B91D3C7" w14:textId="77777777" w:rsidR="002306AE" w:rsidRPr="00F30F4D" w:rsidRDefault="002306A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 конкурсної комісії</w:t>
            </w:r>
          </w:p>
        </w:tc>
      </w:tr>
      <w:tr w:rsidR="002306AE" w14:paraId="4280EC55" w14:textId="77777777">
        <w:tc>
          <w:tcPr>
            <w:tcW w:w="3964" w:type="dxa"/>
          </w:tcPr>
          <w:p w14:paraId="29CF6E6A" w14:textId="77777777" w:rsidR="00555EE9" w:rsidRDefault="002306AE" w:rsidP="00555EE9">
            <w:pPr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="00555EE9" w:rsidRPr="00891D24">
              <w:rPr>
                <w:b/>
                <w:bCs/>
                <w:lang w:val="uk-UA"/>
              </w:rPr>
              <w:t>ЛОЦМАН</w:t>
            </w:r>
          </w:p>
          <w:p w14:paraId="15CBB44C" w14:textId="77777777" w:rsidR="00555EE9" w:rsidRDefault="00555EE9" w:rsidP="00555EE9">
            <w:pPr>
              <w:rPr>
                <w:lang w:val="uk-UA"/>
              </w:rPr>
            </w:pPr>
            <w:r>
              <w:rPr>
                <w:lang w:val="uk-UA"/>
              </w:rPr>
              <w:t xml:space="preserve">    Костянтин Анатолійович</w:t>
            </w:r>
          </w:p>
          <w:p w14:paraId="50C7F16B" w14:textId="6E6951DB" w:rsidR="00363785" w:rsidRDefault="00363785" w:rsidP="00555EE9">
            <w:pPr>
              <w:rPr>
                <w:lang w:val="uk-UA"/>
              </w:rPr>
            </w:pPr>
          </w:p>
        </w:tc>
        <w:tc>
          <w:tcPr>
            <w:tcW w:w="567" w:type="dxa"/>
          </w:tcPr>
          <w:p w14:paraId="21858751" w14:textId="77777777" w:rsidR="002306AE" w:rsidRDefault="002306A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1AA4E20E" w14:textId="77777777" w:rsidR="002306AE" w:rsidRDefault="002306A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 конкурсної комісії</w:t>
            </w:r>
          </w:p>
        </w:tc>
      </w:tr>
      <w:tr w:rsidR="002306AE" w14:paraId="73CC5833" w14:textId="77777777">
        <w:tc>
          <w:tcPr>
            <w:tcW w:w="3964" w:type="dxa"/>
          </w:tcPr>
          <w:p w14:paraId="5C5897F3" w14:textId="77777777" w:rsidR="00555EE9" w:rsidRDefault="002306AE" w:rsidP="00555EE9">
            <w:pPr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="00555EE9" w:rsidRPr="00363785">
              <w:rPr>
                <w:b/>
                <w:bCs/>
                <w:lang w:val="uk-UA"/>
              </w:rPr>
              <w:t>МАРЧУК</w:t>
            </w:r>
          </w:p>
          <w:p w14:paraId="4DCA38F7" w14:textId="77777777" w:rsidR="00555EE9" w:rsidRDefault="00555EE9" w:rsidP="00555EE9">
            <w:pPr>
              <w:rPr>
                <w:lang w:val="uk-UA"/>
              </w:rPr>
            </w:pPr>
            <w:r>
              <w:rPr>
                <w:lang w:val="uk-UA"/>
              </w:rPr>
              <w:t xml:space="preserve">    Лідія Іванівна</w:t>
            </w:r>
          </w:p>
          <w:p w14:paraId="1D765C07" w14:textId="61F846F3" w:rsidR="00891D24" w:rsidRPr="00792D9B" w:rsidRDefault="00891D24" w:rsidP="00555EE9">
            <w:pPr>
              <w:rPr>
                <w:lang w:val="uk-UA"/>
              </w:rPr>
            </w:pPr>
          </w:p>
        </w:tc>
        <w:tc>
          <w:tcPr>
            <w:tcW w:w="567" w:type="dxa"/>
          </w:tcPr>
          <w:p w14:paraId="60B541AC" w14:textId="77777777" w:rsidR="002306AE" w:rsidRDefault="002306A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24A5481D" w14:textId="77777777" w:rsidR="002306AE" w:rsidRDefault="002306A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 конкурсної комісії</w:t>
            </w:r>
          </w:p>
        </w:tc>
      </w:tr>
      <w:tr w:rsidR="002306AE" w14:paraId="63B8A1AC" w14:textId="77777777">
        <w:tc>
          <w:tcPr>
            <w:tcW w:w="3964" w:type="dxa"/>
          </w:tcPr>
          <w:p w14:paraId="1632E1B7" w14:textId="77777777" w:rsidR="00363785" w:rsidRPr="00891D24" w:rsidRDefault="002306AE" w:rsidP="00363785">
            <w:pPr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6. </w:t>
            </w:r>
            <w:r w:rsidR="00363785" w:rsidRPr="00891D24">
              <w:rPr>
                <w:b/>
                <w:bCs/>
                <w:lang w:val="uk-UA"/>
              </w:rPr>
              <w:t>ОМЕЛЬКО</w:t>
            </w:r>
          </w:p>
          <w:p w14:paraId="3909DEAE" w14:textId="77777777" w:rsidR="00363785" w:rsidRDefault="00363785" w:rsidP="003637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Ольга Анатоліївна</w:t>
            </w:r>
          </w:p>
          <w:p w14:paraId="5D43C977" w14:textId="4AB091B3" w:rsidR="002306AE" w:rsidRDefault="002306AE" w:rsidP="00363785">
            <w:pPr>
              <w:rPr>
                <w:lang w:val="uk-UA"/>
              </w:rPr>
            </w:pPr>
          </w:p>
        </w:tc>
        <w:tc>
          <w:tcPr>
            <w:tcW w:w="567" w:type="dxa"/>
          </w:tcPr>
          <w:p w14:paraId="0C94C6CE" w14:textId="77777777" w:rsidR="002306AE" w:rsidRDefault="002306A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429B87E1" w14:textId="77777777" w:rsidR="002306AE" w:rsidRDefault="002306A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 конкурсної комісії</w:t>
            </w:r>
          </w:p>
        </w:tc>
      </w:tr>
      <w:tr w:rsidR="002306AE" w14:paraId="7E035FA8" w14:textId="77777777">
        <w:tc>
          <w:tcPr>
            <w:tcW w:w="3964" w:type="dxa"/>
          </w:tcPr>
          <w:p w14:paraId="45BD599D" w14:textId="77777777" w:rsidR="00891D24" w:rsidRDefault="002306AE" w:rsidP="003637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7. </w:t>
            </w:r>
            <w:r w:rsidR="00363785" w:rsidRPr="00363785">
              <w:rPr>
                <w:b/>
                <w:bCs/>
                <w:lang w:val="uk-UA"/>
              </w:rPr>
              <w:t>ПЕХ</w:t>
            </w:r>
          </w:p>
          <w:p w14:paraId="75E87CDD" w14:textId="77777777" w:rsidR="00363785" w:rsidRDefault="00363785" w:rsidP="003637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Яна Анатоліївна</w:t>
            </w:r>
          </w:p>
          <w:p w14:paraId="6E80E1A4" w14:textId="58923573" w:rsidR="00363785" w:rsidRDefault="00363785" w:rsidP="00363785">
            <w:pPr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14:paraId="615D3847" w14:textId="77777777" w:rsidR="002306AE" w:rsidRDefault="002306A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5044E49E" w14:textId="77777777" w:rsidR="002306AE" w:rsidRDefault="002306A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 конкурсної комісії</w:t>
            </w:r>
          </w:p>
        </w:tc>
      </w:tr>
      <w:tr w:rsidR="002306AE" w14:paraId="1B62A1B0" w14:textId="77777777">
        <w:tc>
          <w:tcPr>
            <w:tcW w:w="3964" w:type="dxa"/>
          </w:tcPr>
          <w:p w14:paraId="20D85733" w14:textId="77777777" w:rsidR="00891D24" w:rsidRDefault="002306AE" w:rsidP="00891D24">
            <w:pPr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8. </w:t>
            </w:r>
            <w:r w:rsidR="00891D24">
              <w:rPr>
                <w:b/>
                <w:bCs/>
                <w:lang w:val="uk-UA"/>
              </w:rPr>
              <w:t>ПОЛІЩУК</w:t>
            </w:r>
          </w:p>
          <w:p w14:paraId="26960F54" w14:textId="4CF3C216" w:rsidR="00891D24" w:rsidRPr="00A033A0" w:rsidRDefault="00891D24" w:rsidP="00891D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Юрій Петрович</w:t>
            </w:r>
          </w:p>
          <w:p w14:paraId="3D6607A0" w14:textId="65D6CE26" w:rsidR="0014331E" w:rsidRDefault="0014331E" w:rsidP="00A033A0">
            <w:pPr>
              <w:rPr>
                <w:lang w:val="uk-UA"/>
              </w:rPr>
            </w:pPr>
          </w:p>
        </w:tc>
        <w:tc>
          <w:tcPr>
            <w:tcW w:w="567" w:type="dxa"/>
          </w:tcPr>
          <w:p w14:paraId="0E3F632A" w14:textId="77777777" w:rsidR="002306AE" w:rsidRDefault="002306A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30CBF429" w14:textId="77777777" w:rsidR="002306AE" w:rsidRDefault="002306A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 конкурсної комісії</w:t>
            </w:r>
          </w:p>
        </w:tc>
      </w:tr>
      <w:tr w:rsidR="002306AE" w14:paraId="1D372A72" w14:textId="77777777">
        <w:tc>
          <w:tcPr>
            <w:tcW w:w="3964" w:type="dxa"/>
          </w:tcPr>
          <w:p w14:paraId="6FF244CC" w14:textId="77777777" w:rsidR="00E04C86" w:rsidRDefault="002306AE" w:rsidP="00363785">
            <w:pPr>
              <w:rPr>
                <w:lang w:val="uk-UA"/>
              </w:rPr>
            </w:pPr>
            <w:r>
              <w:rPr>
                <w:lang w:val="uk-UA"/>
              </w:rPr>
              <w:t xml:space="preserve">9. </w:t>
            </w:r>
            <w:r w:rsidR="00363785" w:rsidRPr="00363785">
              <w:rPr>
                <w:b/>
                <w:bCs/>
                <w:lang w:val="uk-UA"/>
              </w:rPr>
              <w:t>САРДАЧУК-КОРОЛЬ</w:t>
            </w:r>
          </w:p>
          <w:p w14:paraId="3104E66F" w14:textId="0839E216" w:rsidR="00363785" w:rsidRDefault="00363785" w:rsidP="00363785">
            <w:pPr>
              <w:rPr>
                <w:lang w:val="uk-UA"/>
              </w:rPr>
            </w:pPr>
            <w:r>
              <w:rPr>
                <w:lang w:val="uk-UA"/>
              </w:rPr>
              <w:t xml:space="preserve">    Єва Костянтинівна</w:t>
            </w:r>
          </w:p>
        </w:tc>
        <w:tc>
          <w:tcPr>
            <w:tcW w:w="567" w:type="dxa"/>
          </w:tcPr>
          <w:p w14:paraId="24090705" w14:textId="77777777" w:rsidR="002306AE" w:rsidRDefault="002306A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095F045D" w14:textId="77777777" w:rsidR="002306AE" w:rsidRDefault="002306A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 конкурсної комісії</w:t>
            </w:r>
          </w:p>
        </w:tc>
      </w:tr>
    </w:tbl>
    <w:p w14:paraId="686415E7" w14:textId="77777777" w:rsidR="002306AE" w:rsidRPr="00F30F4D" w:rsidRDefault="002306AE" w:rsidP="002306AE">
      <w:pPr>
        <w:spacing w:after="0"/>
        <w:jc w:val="center"/>
        <w:rPr>
          <w:b/>
          <w:bCs/>
          <w:lang w:val="uk-UA"/>
        </w:rPr>
      </w:pPr>
    </w:p>
    <w:p w14:paraId="62A92B7D" w14:textId="77777777" w:rsidR="002306AE" w:rsidRDefault="002306AE" w:rsidP="002306AE"/>
    <w:p w14:paraId="67F42858" w14:textId="77777777" w:rsidR="00871D8D" w:rsidRDefault="00871D8D"/>
    <w:sectPr w:rsidR="00871D8D" w:rsidSect="0014331E">
      <w:headerReference w:type="default" r:id="rId9"/>
      <w:pgSz w:w="11906" w:h="16838"/>
      <w:pgMar w:top="28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B9B37" w14:textId="77777777" w:rsidR="00F51654" w:rsidRDefault="00F51654">
      <w:pPr>
        <w:spacing w:after="0"/>
      </w:pPr>
      <w:r>
        <w:separator/>
      </w:r>
    </w:p>
  </w:endnote>
  <w:endnote w:type="continuationSeparator" w:id="0">
    <w:p w14:paraId="373C0600" w14:textId="77777777" w:rsidR="00F51654" w:rsidRDefault="00F516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4BFD" w14:textId="77777777" w:rsidR="00F51654" w:rsidRDefault="00F51654">
      <w:pPr>
        <w:spacing w:after="0"/>
      </w:pPr>
      <w:r>
        <w:separator/>
      </w:r>
    </w:p>
  </w:footnote>
  <w:footnote w:type="continuationSeparator" w:id="0">
    <w:p w14:paraId="79F65BD2" w14:textId="77777777" w:rsidR="00F51654" w:rsidRDefault="00F516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3BD2" w14:textId="77777777" w:rsidR="00431921" w:rsidRDefault="00431921">
    <w:pPr>
      <w:pStyle w:val="a4"/>
      <w:jc w:val="center"/>
    </w:pPr>
  </w:p>
  <w:p w14:paraId="17619FDD" w14:textId="77777777" w:rsidR="00431921" w:rsidRDefault="004319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2F"/>
    <w:rsid w:val="00026270"/>
    <w:rsid w:val="00064E3E"/>
    <w:rsid w:val="001010AF"/>
    <w:rsid w:val="0010270A"/>
    <w:rsid w:val="00103DF5"/>
    <w:rsid w:val="0014331E"/>
    <w:rsid w:val="002306AE"/>
    <w:rsid w:val="00290E6C"/>
    <w:rsid w:val="00363785"/>
    <w:rsid w:val="003F4B0E"/>
    <w:rsid w:val="00431921"/>
    <w:rsid w:val="00555EE9"/>
    <w:rsid w:val="005C2EBC"/>
    <w:rsid w:val="00694B45"/>
    <w:rsid w:val="00871D8D"/>
    <w:rsid w:val="00891D24"/>
    <w:rsid w:val="009546AE"/>
    <w:rsid w:val="0098642E"/>
    <w:rsid w:val="009F2F2C"/>
    <w:rsid w:val="00A033A0"/>
    <w:rsid w:val="00B06EE0"/>
    <w:rsid w:val="00BC0C2F"/>
    <w:rsid w:val="00C3510D"/>
    <w:rsid w:val="00C51D97"/>
    <w:rsid w:val="00C60A7C"/>
    <w:rsid w:val="00CD44F3"/>
    <w:rsid w:val="00D86279"/>
    <w:rsid w:val="00DA1DE4"/>
    <w:rsid w:val="00DF0096"/>
    <w:rsid w:val="00E04C86"/>
    <w:rsid w:val="00E26290"/>
    <w:rsid w:val="00E2637E"/>
    <w:rsid w:val="00EE3252"/>
    <w:rsid w:val="00F51654"/>
    <w:rsid w:val="00FB08EB"/>
    <w:rsid w:val="00FD5033"/>
    <w:rsid w:val="00FE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9CE"/>
  <w15:chartTrackingRefBased/>
  <w15:docId w15:val="{8EB7B0F7-46D2-4D6E-A37F-483EEFE1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6AE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6AE"/>
    <w:pPr>
      <w:tabs>
        <w:tab w:val="center" w:pos="4819"/>
        <w:tab w:val="right" w:pos="9639"/>
      </w:tabs>
      <w:spacing w:after="0"/>
    </w:pPr>
  </w:style>
  <w:style w:type="character" w:customStyle="1" w:styleId="a5">
    <w:name w:val="Верхній колонтитул Знак"/>
    <w:basedOn w:val="a0"/>
    <w:link w:val="a4"/>
    <w:uiPriority w:val="99"/>
    <w:rsid w:val="002306AE"/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7A1B2-0646-4B60-9417-1C5AB5BA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1554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smirnova.i</dc:creator>
  <cp:keywords/>
  <dc:description/>
  <cp:lastModifiedBy>smirnova.i</cp:lastModifiedBy>
  <cp:revision>2</cp:revision>
  <cp:lastPrinted>2026-02-18T14:39:00Z</cp:lastPrinted>
  <dcterms:created xsi:type="dcterms:W3CDTF">2026-02-24T14:25:00Z</dcterms:created>
  <dcterms:modified xsi:type="dcterms:W3CDTF">2026-02-24T14:25:00Z</dcterms:modified>
</cp:coreProperties>
</file>