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170E" w14:textId="77777777" w:rsidR="000379A5" w:rsidRPr="001A109B" w:rsidRDefault="000379A5" w:rsidP="000379A5">
      <w:pPr>
        <w:tabs>
          <w:tab w:val="left" w:pos="6521"/>
          <w:tab w:val="left" w:pos="6804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08910766"/>
      <w:r w:rsidRPr="001A10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Додаток </w:t>
      </w:r>
    </w:p>
    <w:p w14:paraId="069259EB" w14:textId="77777777" w:rsidR="000379A5" w:rsidRPr="001A109B" w:rsidRDefault="000379A5" w:rsidP="000379A5">
      <w:pPr>
        <w:tabs>
          <w:tab w:val="left" w:pos="6521"/>
          <w:tab w:val="left" w:pos="6804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A10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розпорядження голови </w:t>
      </w:r>
      <w:r w:rsidRPr="001A10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обласної ради</w:t>
      </w:r>
    </w:p>
    <w:p w14:paraId="37903A14" w14:textId="133D9141" w:rsidR="000379A5" w:rsidRDefault="000379A5" w:rsidP="000379A5">
      <w:pPr>
        <w:tabs>
          <w:tab w:val="left" w:pos="6521"/>
          <w:tab w:val="left" w:pos="6804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_Hlk216961157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  </w:t>
      </w:r>
      <w:r w:rsidR="006F30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січня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</w:t>
      </w:r>
      <w:r w:rsidR="006F30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 № </w:t>
      </w:r>
    </w:p>
    <w:p w14:paraId="3310E377" w14:textId="77777777" w:rsidR="000379A5" w:rsidRPr="001A109B" w:rsidRDefault="000379A5" w:rsidP="000379A5">
      <w:pPr>
        <w:tabs>
          <w:tab w:val="left" w:pos="6521"/>
          <w:tab w:val="left" w:pos="6804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bookmarkEnd w:id="1"/>
    <w:p w14:paraId="29F309AC" w14:textId="77777777" w:rsidR="000379A5" w:rsidRPr="001A109B" w:rsidRDefault="000379A5" w:rsidP="000379A5">
      <w:pPr>
        <w:tabs>
          <w:tab w:val="left" w:pos="6096"/>
          <w:tab w:val="left" w:pos="6804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66"/>
      </w:tblGrid>
      <w:tr w:rsidR="000379A5" w14:paraId="62CF320F" w14:textId="77777777" w:rsidTr="00572536">
        <w:tc>
          <w:tcPr>
            <w:tcW w:w="9628" w:type="dxa"/>
            <w:gridSpan w:val="2"/>
          </w:tcPr>
          <w:bookmarkEnd w:id="0"/>
          <w:p w14:paraId="6BC6E339" w14:textId="77777777" w:rsidR="000379A5" w:rsidRPr="009F0E04" w:rsidRDefault="000379A5" w:rsidP="00572536">
            <w:pPr>
              <w:widowControl w:val="0"/>
              <w:ind w:right="-1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9F0E0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СКЛАД</w:t>
            </w:r>
          </w:p>
          <w:p w14:paraId="74864D40" w14:textId="6C70A8E0" w:rsidR="000379A5" w:rsidRDefault="005B6700" w:rsidP="00572536">
            <w:pPr>
              <w:widowControl w:val="0"/>
              <w:ind w:right="-1" w:firstLine="56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1EA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комісі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ї</w:t>
            </w:r>
            <w:r w:rsidRPr="002E1EA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з реорганізації Волинського обласного притулку для дітей</w:t>
            </w:r>
          </w:p>
          <w:p w14:paraId="0DA5AF32" w14:textId="77777777" w:rsidR="005B6700" w:rsidRPr="009F0E04" w:rsidRDefault="005B6700" w:rsidP="00572536">
            <w:pPr>
              <w:widowControl w:val="0"/>
              <w:ind w:right="-1"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5F4E8849" w14:textId="77777777" w:rsidR="000379A5" w:rsidRDefault="000379A5" w:rsidP="00572536">
            <w:pPr>
              <w:widowControl w:val="0"/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0379A5" w14:paraId="27BC1255" w14:textId="77777777" w:rsidTr="00C569CD">
        <w:tc>
          <w:tcPr>
            <w:tcW w:w="4962" w:type="dxa"/>
          </w:tcPr>
          <w:p w14:paraId="41C0459C" w14:textId="77777777" w:rsidR="000379A5" w:rsidRPr="009F0E04" w:rsidRDefault="000379A5" w:rsidP="00572536">
            <w:pPr>
              <w:widowControl w:val="0"/>
              <w:ind w:right="-1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bookmarkStart w:id="2" w:name="bookmark4"/>
            <w:r w:rsidRPr="009F0E0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Голова комісії:</w:t>
            </w:r>
            <w:bookmarkEnd w:id="2"/>
          </w:p>
          <w:p w14:paraId="083B5B8D" w14:textId="77777777" w:rsidR="000379A5" w:rsidRDefault="000379A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4666" w:type="dxa"/>
          </w:tcPr>
          <w:p w14:paraId="6833D695" w14:textId="77777777" w:rsidR="000379A5" w:rsidRDefault="000379A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0379A5" w14:paraId="296258F7" w14:textId="77777777" w:rsidTr="00C569CD">
        <w:tc>
          <w:tcPr>
            <w:tcW w:w="4962" w:type="dxa"/>
          </w:tcPr>
          <w:p w14:paraId="7518188C" w14:textId="1E31A220" w:rsidR="000379A5" w:rsidRDefault="00CD6022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Х</w:t>
            </w:r>
            <w:r w:rsidR="00C569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ВЕДЧАК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Леонід Павлович</w:t>
            </w:r>
          </w:p>
        </w:tc>
        <w:tc>
          <w:tcPr>
            <w:tcW w:w="4666" w:type="dxa"/>
          </w:tcPr>
          <w:p w14:paraId="3872B29D" w14:textId="0D067D16" w:rsidR="000379A5" w:rsidRPr="00FC3D03" w:rsidRDefault="000379A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- </w:t>
            </w:r>
            <w:r w:rsid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завідувач </w:t>
            </w:r>
            <w:r w:rsidR="00CD6022"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Волинського обласного притулку для дітей</w:t>
            </w:r>
          </w:p>
          <w:p w14:paraId="233AFF56" w14:textId="72B65AE8" w:rsidR="000379A5" w:rsidRDefault="000379A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(РНОКПП </w:t>
            </w:r>
            <w:r w:rsidR="000F57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2542711313</w:t>
            </w: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  <w:tr w:rsidR="000379A5" w14:paraId="0DBD46CB" w14:textId="77777777" w:rsidTr="00C569CD">
        <w:tc>
          <w:tcPr>
            <w:tcW w:w="4962" w:type="dxa"/>
          </w:tcPr>
          <w:p w14:paraId="3CFBC396" w14:textId="77777777" w:rsidR="000379A5" w:rsidRPr="009F0E04" w:rsidRDefault="000379A5" w:rsidP="00572536">
            <w:pPr>
              <w:widowControl w:val="0"/>
              <w:ind w:right="-1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9F0E0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Члени комісії:</w:t>
            </w:r>
          </w:p>
          <w:p w14:paraId="218B32C0" w14:textId="77777777" w:rsidR="000379A5" w:rsidRDefault="000379A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4666" w:type="dxa"/>
          </w:tcPr>
          <w:p w14:paraId="7426C0BF" w14:textId="77777777" w:rsidR="000379A5" w:rsidRDefault="000379A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CD6022" w14:paraId="0B2AE076" w14:textId="77777777" w:rsidTr="00C569CD">
        <w:tc>
          <w:tcPr>
            <w:tcW w:w="4962" w:type="dxa"/>
          </w:tcPr>
          <w:p w14:paraId="6197F9CC" w14:textId="71F64882" w:rsidR="00CD6022" w:rsidRPr="00CD6022" w:rsidRDefault="00CD6022" w:rsidP="00572536">
            <w:pPr>
              <w:widowControl w:val="0"/>
              <w:ind w:right="-1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В</w:t>
            </w:r>
            <w:r w:rsidR="00C569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ЛАСЮК</w:t>
            </w:r>
            <w:r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Алла Костянтинівна</w:t>
            </w:r>
          </w:p>
        </w:tc>
        <w:tc>
          <w:tcPr>
            <w:tcW w:w="4666" w:type="dxa"/>
          </w:tcPr>
          <w:p w14:paraId="1E57036B" w14:textId="0DE75DF9" w:rsidR="00CD6022" w:rsidRPr="00CD6022" w:rsidRDefault="00CD6022" w:rsidP="00CD6022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вихователь Волинського обласного притулку для дітей</w:t>
            </w:r>
            <w:r w:rsidR="000F57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0F57A8"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(РНОКПП </w:t>
            </w:r>
            <w:r w:rsidR="000F57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3006503785</w:t>
            </w:r>
            <w:r w:rsidR="000F57A8"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  <w:tr w:rsidR="000379A5" w14:paraId="5DCEA2D6" w14:textId="77777777" w:rsidTr="00C569CD">
        <w:tc>
          <w:tcPr>
            <w:tcW w:w="4962" w:type="dxa"/>
          </w:tcPr>
          <w:p w14:paraId="31518056" w14:textId="337CA469" w:rsidR="000379A5" w:rsidRDefault="00CD6022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З</w:t>
            </w:r>
            <w:r w:rsidR="00C569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ВАРИЧ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Ірина</w:t>
            </w:r>
            <w:r w:rsidR="005733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Володимирівна</w:t>
            </w:r>
          </w:p>
        </w:tc>
        <w:tc>
          <w:tcPr>
            <w:tcW w:w="4666" w:type="dxa"/>
          </w:tcPr>
          <w:p w14:paraId="1EB52BA0" w14:textId="5444FF3F" w:rsidR="000379A5" w:rsidRPr="009F0E04" w:rsidRDefault="000379A5" w:rsidP="00572536">
            <w:pPr>
              <w:widowControl w:val="0"/>
              <w:tabs>
                <w:tab w:val="left" w:pos="4930"/>
              </w:tabs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консультант </w:t>
            </w: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відділу з питань управління об’єктами спільної власності територіальних громад сіл, селищ, міст області та землями комунальної власності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виконавчого апарату </w:t>
            </w: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Волинської обласної ради</w:t>
            </w:r>
            <w:r w:rsidRPr="009B7EB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(</w:t>
            </w: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РНОКПП</w:t>
            </w:r>
            <w:r w:rsidR="0057334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3625805646</w:t>
            </w:r>
            <w:r w:rsidRPr="009B7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  <w:p w14:paraId="27575E6F" w14:textId="77777777" w:rsidR="000379A5" w:rsidRDefault="000379A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CD6022" w14:paraId="5E58391F" w14:textId="77777777" w:rsidTr="00C569CD">
        <w:tc>
          <w:tcPr>
            <w:tcW w:w="4962" w:type="dxa"/>
          </w:tcPr>
          <w:p w14:paraId="464E69CD" w14:textId="3F4C4FF1" w:rsidR="00CD6022" w:rsidRDefault="00CD6022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І</w:t>
            </w:r>
            <w:r w:rsidR="00C569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ЛЛЯШИК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Тетяна Павлівна</w:t>
            </w:r>
          </w:p>
        </w:tc>
        <w:tc>
          <w:tcPr>
            <w:tcW w:w="4666" w:type="dxa"/>
          </w:tcPr>
          <w:p w14:paraId="493DAE65" w14:textId="484EB900" w:rsidR="00CD6022" w:rsidRPr="00CD6022" w:rsidRDefault="00CD6022" w:rsidP="00CD6022">
            <w:pPr>
              <w:widowControl w:val="0"/>
              <w:tabs>
                <w:tab w:val="left" w:pos="4930"/>
              </w:tabs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г</w:t>
            </w:r>
            <w:r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оловний бухгалтер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Волинського обласного притулку для дітей</w:t>
            </w:r>
            <w:r w:rsidR="000F57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0F57A8"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(РНОКПП </w:t>
            </w:r>
            <w:r w:rsidR="000F57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2797712963</w:t>
            </w:r>
            <w:r w:rsidR="000F57A8"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  <w:tr w:rsidR="000379A5" w14:paraId="5F2D2B4E" w14:textId="77777777" w:rsidTr="00C569CD">
        <w:tc>
          <w:tcPr>
            <w:tcW w:w="4962" w:type="dxa"/>
          </w:tcPr>
          <w:p w14:paraId="5B49D5C4" w14:textId="0C58E699" w:rsidR="000379A5" w:rsidRPr="009B7EBA" w:rsidRDefault="00CD6022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М</w:t>
            </w:r>
            <w:r w:rsidR="00C569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АТВІЙЧУК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Світлана Володимирівна</w:t>
            </w:r>
          </w:p>
        </w:tc>
        <w:tc>
          <w:tcPr>
            <w:tcW w:w="4666" w:type="dxa"/>
          </w:tcPr>
          <w:p w14:paraId="3A9A9ADE" w14:textId="2D719EFE" w:rsidR="000379A5" w:rsidRPr="00FC3D03" w:rsidRDefault="000379A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- </w:t>
            </w:r>
            <w:r w:rsid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секретар </w:t>
            </w:r>
            <w:r w:rsidR="00CD6022"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Волинського обласного притулку для дітей</w:t>
            </w:r>
          </w:p>
          <w:p w14:paraId="5834083F" w14:textId="37468A2D" w:rsidR="000379A5" w:rsidRPr="009B7EBA" w:rsidRDefault="000379A5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(РНОКПП</w:t>
            </w:r>
            <w:r w:rsidR="000F57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3039419282</w:t>
            </w:r>
            <w:r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  <w:tr w:rsidR="00CD6022" w14:paraId="7F43F0ED" w14:textId="77777777" w:rsidTr="00C569CD">
        <w:tc>
          <w:tcPr>
            <w:tcW w:w="4962" w:type="dxa"/>
          </w:tcPr>
          <w:p w14:paraId="139698D2" w14:textId="6969F45A" w:rsidR="00CD6022" w:rsidRPr="00C73C33" w:rsidRDefault="00CD6022" w:rsidP="00572536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П</w:t>
            </w:r>
            <w:r w:rsidR="00C569C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РОКОПЧУК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Неля Аркадіївна</w:t>
            </w:r>
          </w:p>
        </w:tc>
        <w:tc>
          <w:tcPr>
            <w:tcW w:w="4666" w:type="dxa"/>
          </w:tcPr>
          <w:p w14:paraId="13715E86" w14:textId="426B6FCA" w:rsidR="00CD6022" w:rsidRPr="00CD6022" w:rsidRDefault="00CD6022" w:rsidP="00CD6022">
            <w:pPr>
              <w:widowControl w:val="0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вихователь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-методист</w:t>
            </w:r>
            <w:r w:rsidRPr="00CD6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Волинського обласного притулку для дітей</w:t>
            </w:r>
            <w:r w:rsidR="000F57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="000F57A8"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(РНОКПП </w:t>
            </w:r>
            <w:r w:rsidR="000F57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2406510349</w:t>
            </w:r>
            <w:r w:rsidR="000F57A8" w:rsidRPr="00FC3D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</w:tbl>
    <w:p w14:paraId="62E3480B" w14:textId="77777777" w:rsidR="000379A5" w:rsidRDefault="000379A5" w:rsidP="000379A5"/>
    <w:p w14:paraId="4E03AE28" w14:textId="35EA9494" w:rsidR="008F28C7" w:rsidRDefault="009A50E7" w:rsidP="009A50E7">
      <w:pPr>
        <w:jc w:val="center"/>
      </w:pPr>
      <w:r>
        <w:t>_________________________</w:t>
      </w:r>
    </w:p>
    <w:sectPr w:rsidR="008F28C7" w:rsidSect="000379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51CE"/>
    <w:multiLevelType w:val="hybridMultilevel"/>
    <w:tmpl w:val="FB604940"/>
    <w:lvl w:ilvl="0" w:tplc="E3306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0CE4"/>
    <w:multiLevelType w:val="hybridMultilevel"/>
    <w:tmpl w:val="33A6D476"/>
    <w:lvl w:ilvl="0" w:tplc="6556F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77361"/>
    <w:multiLevelType w:val="hybridMultilevel"/>
    <w:tmpl w:val="C344842C"/>
    <w:lvl w:ilvl="0" w:tplc="43D47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B58AF"/>
    <w:multiLevelType w:val="hybridMultilevel"/>
    <w:tmpl w:val="5332FF0C"/>
    <w:lvl w:ilvl="0" w:tplc="D2F82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D4A65"/>
    <w:multiLevelType w:val="hybridMultilevel"/>
    <w:tmpl w:val="C38A1EE6"/>
    <w:lvl w:ilvl="0" w:tplc="36442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86014">
    <w:abstractNumId w:val="2"/>
  </w:num>
  <w:num w:numId="2" w16cid:durableId="730007671">
    <w:abstractNumId w:val="3"/>
  </w:num>
  <w:num w:numId="3" w16cid:durableId="2028170040">
    <w:abstractNumId w:val="4"/>
  </w:num>
  <w:num w:numId="4" w16cid:durableId="1350521340">
    <w:abstractNumId w:val="0"/>
  </w:num>
  <w:num w:numId="5" w16cid:durableId="44793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D2"/>
    <w:rsid w:val="000379A5"/>
    <w:rsid w:val="00073162"/>
    <w:rsid w:val="000F57A8"/>
    <w:rsid w:val="002E5F66"/>
    <w:rsid w:val="003B6F9C"/>
    <w:rsid w:val="003C08D2"/>
    <w:rsid w:val="00564964"/>
    <w:rsid w:val="0057334E"/>
    <w:rsid w:val="005B6700"/>
    <w:rsid w:val="006F305A"/>
    <w:rsid w:val="008C3DDC"/>
    <w:rsid w:val="008F031D"/>
    <w:rsid w:val="008F28C7"/>
    <w:rsid w:val="009A50E7"/>
    <w:rsid w:val="009D7692"/>
    <w:rsid w:val="00BE7E35"/>
    <w:rsid w:val="00C5366A"/>
    <w:rsid w:val="00C569CD"/>
    <w:rsid w:val="00CD6022"/>
    <w:rsid w:val="00ED36CB"/>
    <w:rsid w:val="00E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C8F1"/>
  <w15:chartTrackingRefBased/>
  <w15:docId w15:val="{3035BEB5-33F7-4276-AB3B-1097342D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9A5"/>
  </w:style>
  <w:style w:type="paragraph" w:styleId="1">
    <w:name w:val="heading 1"/>
    <w:basedOn w:val="a"/>
    <w:next w:val="a"/>
    <w:link w:val="10"/>
    <w:uiPriority w:val="9"/>
    <w:qFormat/>
    <w:rsid w:val="003C0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8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8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8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8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8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8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0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0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0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8D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37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Федчик</dc:creator>
  <cp:keywords/>
  <dc:description/>
  <cp:lastModifiedBy>Таня Федчик</cp:lastModifiedBy>
  <cp:revision>8</cp:revision>
  <cp:lastPrinted>2026-01-08T07:22:00Z</cp:lastPrinted>
  <dcterms:created xsi:type="dcterms:W3CDTF">2025-12-29T13:49:00Z</dcterms:created>
  <dcterms:modified xsi:type="dcterms:W3CDTF">2026-01-08T08:20:00Z</dcterms:modified>
</cp:coreProperties>
</file>