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A1A" w14:textId="77777777" w:rsidR="00CD3CA1" w:rsidRPr="00C55A76" w:rsidRDefault="00CD3CA1" w:rsidP="00CD3CA1">
      <w:pPr>
        <w:spacing w:after="0" w:line="240" w:lineRule="auto"/>
        <w:ind w:firstLine="14175"/>
        <w:rPr>
          <w:rFonts w:ascii="Times New Roman" w:eastAsia="Times New Roman" w:hAnsi="Times New Roman" w:cs="Times New Roman"/>
          <w:lang w:eastAsia="uk-UA"/>
        </w:rPr>
      </w:pPr>
      <w:r w:rsidRPr="00C55A76">
        <w:rPr>
          <w:rFonts w:ascii="Times New Roman" w:eastAsia="Times New Roman" w:hAnsi="Times New Roman" w:cs="Times New Roman"/>
          <w:lang w:eastAsia="uk-UA"/>
        </w:rPr>
        <w:t>Додаток</w:t>
      </w:r>
    </w:p>
    <w:p w14:paraId="2A563E98" w14:textId="650D8C73" w:rsidR="00CD3CA1" w:rsidRPr="00C55A76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C55A76">
        <w:rPr>
          <w:rFonts w:ascii="Times New Roman" w:eastAsia="Times New Roman" w:hAnsi="Times New Roman" w:cs="Times New Roman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853168" w:rsidRPr="00C55A76">
        <w:rPr>
          <w:rFonts w:ascii="Times New Roman" w:eastAsia="Times New Roman" w:hAnsi="Times New Roman" w:cs="Times New Roman"/>
          <w:lang w:eastAsia="uk-UA"/>
        </w:rPr>
        <w:t xml:space="preserve">     </w:t>
      </w:r>
      <w:r w:rsidRPr="00C55A76">
        <w:rPr>
          <w:rFonts w:ascii="Times New Roman" w:eastAsia="Times New Roman" w:hAnsi="Times New Roman" w:cs="Times New Roman"/>
          <w:lang w:eastAsia="uk-UA"/>
        </w:rPr>
        <w:t xml:space="preserve"> </w:t>
      </w:r>
      <w:r w:rsidR="00E962D3" w:rsidRPr="00C55A76">
        <w:rPr>
          <w:rFonts w:ascii="Times New Roman" w:eastAsia="Times New Roman" w:hAnsi="Times New Roman" w:cs="Times New Roman"/>
          <w:lang w:eastAsia="uk-UA"/>
        </w:rPr>
        <w:t xml:space="preserve"> </w:t>
      </w:r>
      <w:r w:rsidR="00C55A76">
        <w:rPr>
          <w:rFonts w:ascii="Times New Roman" w:eastAsia="Times New Roman" w:hAnsi="Times New Roman" w:cs="Times New Roman"/>
          <w:lang w:eastAsia="uk-UA"/>
        </w:rPr>
        <w:t xml:space="preserve">                  </w:t>
      </w:r>
      <w:r w:rsidR="00C42373">
        <w:rPr>
          <w:rFonts w:ascii="Times New Roman" w:eastAsia="Times New Roman" w:hAnsi="Times New Roman" w:cs="Times New Roman"/>
          <w:lang w:eastAsia="uk-UA"/>
        </w:rPr>
        <w:t>до</w:t>
      </w:r>
      <w:r w:rsidR="00C55A76">
        <w:rPr>
          <w:rFonts w:ascii="Times New Roman" w:eastAsia="Times New Roman" w:hAnsi="Times New Roman" w:cs="Times New Roman"/>
          <w:lang w:eastAsia="uk-UA"/>
        </w:rPr>
        <w:t xml:space="preserve"> </w:t>
      </w:r>
      <w:r w:rsidR="00E962D3" w:rsidRPr="00C55A76">
        <w:rPr>
          <w:rFonts w:ascii="Times New Roman" w:eastAsia="Times New Roman" w:hAnsi="Times New Roman" w:cs="Times New Roman"/>
          <w:lang w:eastAsia="uk-UA"/>
        </w:rPr>
        <w:t>рішення обласної ради</w:t>
      </w:r>
    </w:p>
    <w:p w14:paraId="49AC1B12" w14:textId="57D9BC26" w:rsidR="00CD3CA1" w:rsidRPr="00C55A76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C55A76">
        <w:rPr>
          <w:rFonts w:ascii="Times New Roman" w:eastAsia="Times New Roman" w:hAnsi="Times New Roman" w:cs="Times New Roman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C55A76">
        <w:rPr>
          <w:rFonts w:ascii="Times New Roman" w:eastAsia="Times New Roman" w:hAnsi="Times New Roman" w:cs="Times New Roman"/>
          <w:lang w:eastAsia="uk-UA"/>
        </w:rPr>
        <w:tab/>
        <w:t xml:space="preserve"> </w:t>
      </w:r>
    </w:p>
    <w:p w14:paraId="41EBBFDF" w14:textId="77777777" w:rsidR="00AD31BF" w:rsidRPr="00C55A76" w:rsidRDefault="00AD31BF" w:rsidP="00AD31BF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lang w:eastAsia="uk-UA"/>
        </w:rPr>
      </w:pPr>
      <w:r w:rsidRPr="00C55A76">
        <w:rPr>
          <w:rFonts w:ascii="Times New Roman" w:eastAsia="Times New Roman" w:hAnsi="Times New Roman" w:cs="Times New Roman"/>
          <w:lang w:eastAsia="uk-UA"/>
        </w:rPr>
        <w:t>ПЕРЕЛІК</w:t>
      </w:r>
    </w:p>
    <w:p w14:paraId="0C2CAB87" w14:textId="77777777" w:rsidR="00AD31BF" w:rsidRPr="00C55A76" w:rsidRDefault="00AD31BF" w:rsidP="00AD31BF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lang w:eastAsia="uk-UA"/>
        </w:rPr>
      </w:pPr>
    </w:p>
    <w:p w14:paraId="28BD0188" w14:textId="77777777" w:rsidR="00AD31BF" w:rsidRPr="00C55A76" w:rsidRDefault="00AD31BF" w:rsidP="00AD31BF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lang w:eastAsia="uk-UA"/>
        </w:rPr>
      </w:pPr>
      <w:r w:rsidRPr="00C55A76">
        <w:rPr>
          <w:rFonts w:ascii="Times New Roman" w:eastAsia="Times New Roman" w:hAnsi="Times New Roman" w:cs="Times New Roman"/>
          <w:lang w:eastAsia="uk-UA"/>
        </w:rPr>
        <w:t>мисливських угідь, що надаються для ведення мисливського господарства</w:t>
      </w:r>
    </w:p>
    <w:p w14:paraId="28782CCC" w14:textId="3C6CA198" w:rsidR="00AD31BF" w:rsidRPr="00C55A76" w:rsidRDefault="00AD31BF" w:rsidP="00C55A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C55A76">
        <w:rPr>
          <w:rFonts w:ascii="Times New Roman" w:eastAsia="Times New Roman" w:hAnsi="Times New Roman" w:cs="Times New Roman"/>
          <w:lang w:eastAsia="uk-UA"/>
        </w:rPr>
        <w:t>громадській організації «Лісомисливське об’єднання “Буг”»</w:t>
      </w:r>
    </w:p>
    <w:tbl>
      <w:tblPr>
        <w:tblW w:w="1559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02"/>
        <w:gridCol w:w="1134"/>
        <w:gridCol w:w="993"/>
        <w:gridCol w:w="1417"/>
        <w:gridCol w:w="1341"/>
        <w:gridCol w:w="7310"/>
      </w:tblGrid>
      <w:tr w:rsidR="00AD31BF" w:rsidRPr="00C55A76" w14:paraId="34F317FD" w14:textId="77777777" w:rsidTr="00AD31BF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46D5" w14:textId="77777777" w:rsidR="00AD31BF" w:rsidRPr="00C55A76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55A76">
              <w:rPr>
                <w:rFonts w:ascii="Times New Roman" w:eastAsia="Times New Roman" w:hAnsi="Times New Roman" w:cs="Times New Roman"/>
                <w:lang w:eastAsia="uk-UA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201D" w14:textId="77777777" w:rsidR="00AD31BF" w:rsidRPr="00C55A76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C55A76">
              <w:rPr>
                <w:rFonts w:ascii="Times New Roman" w:eastAsia="Times New Roman" w:hAnsi="Times New Roman" w:cs="Times New Roman"/>
                <w:bCs/>
                <w:lang w:eastAsia="uk-UA"/>
              </w:rPr>
              <w:t>Користувач мисливських угідь</w:t>
            </w:r>
          </w:p>
        </w:tc>
        <w:tc>
          <w:tcPr>
            <w:tcW w:w="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BDFF" w14:textId="77777777" w:rsidR="00AD31BF" w:rsidRPr="00C55A76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C55A76">
              <w:rPr>
                <w:rFonts w:ascii="Times New Roman" w:eastAsia="Times New Roman" w:hAnsi="Times New Roman" w:cs="Times New Roman"/>
                <w:bCs/>
                <w:lang w:eastAsia="uk-UA"/>
              </w:rPr>
              <w:t>Площа  угідь, га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A1B9" w14:textId="77777777" w:rsidR="00AD31BF" w:rsidRPr="00C55A76" w:rsidRDefault="00AD31BF" w:rsidP="00AD31BF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C55A76">
              <w:rPr>
                <w:rFonts w:ascii="Times New Roman" w:eastAsia="Times New Roman" w:hAnsi="Times New Roman" w:cs="Times New Roman"/>
                <w:iCs/>
                <w:lang w:eastAsia="uk-UA"/>
              </w:rPr>
              <w:t>Землевласники, землекористувачі</w:t>
            </w:r>
          </w:p>
        </w:tc>
      </w:tr>
      <w:tr w:rsidR="00AD31BF" w:rsidRPr="00C55A76" w14:paraId="34BEF9BC" w14:textId="77777777" w:rsidTr="00AD31BF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2052" w14:textId="77777777" w:rsidR="00AD31BF" w:rsidRPr="00C55A76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DAB5" w14:textId="77777777" w:rsidR="00AD31BF" w:rsidRPr="00C55A76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2166" w14:textId="77777777" w:rsidR="00AD31BF" w:rsidRPr="00C55A76" w:rsidRDefault="00AD31BF" w:rsidP="00AD31BF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C55A76">
              <w:rPr>
                <w:rFonts w:ascii="Times New Roman" w:eastAsia="Times New Roman" w:hAnsi="Times New Roman" w:cs="Times New Roman"/>
                <w:bCs/>
                <w:lang w:eastAsia="uk-UA"/>
              </w:rPr>
              <w:t>Всього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497B" w14:textId="77777777" w:rsidR="00AD31BF" w:rsidRPr="00C55A76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C55A76">
              <w:rPr>
                <w:rFonts w:ascii="Times New Roman" w:eastAsia="Times New Roman" w:hAnsi="Times New Roman" w:cs="Times New Roman"/>
                <w:bCs/>
                <w:lang w:eastAsia="uk-UA"/>
              </w:rPr>
              <w:t>в тому числі</w:t>
            </w: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BE3D" w14:textId="77777777" w:rsidR="00AD31BF" w:rsidRPr="00C55A76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</w:tc>
      </w:tr>
      <w:tr w:rsidR="00AD31BF" w:rsidRPr="00C55A76" w14:paraId="0E1E97E3" w14:textId="77777777" w:rsidTr="00AD31BF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7764" w14:textId="77777777" w:rsidR="00AD31BF" w:rsidRPr="00C55A76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05DA" w14:textId="77777777" w:rsidR="00AD31BF" w:rsidRPr="00C55A76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63D3" w14:textId="77777777" w:rsidR="00AD31BF" w:rsidRPr="00C55A76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5124" w14:textId="77777777" w:rsidR="00AD31BF" w:rsidRPr="00C55A76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C55A76">
              <w:rPr>
                <w:rFonts w:ascii="Times New Roman" w:eastAsia="Times New Roman" w:hAnsi="Times New Roman" w:cs="Times New Roman"/>
                <w:bCs/>
                <w:lang w:eastAsia="uk-UA"/>
              </w:rPr>
              <w:t>лісові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DAD2" w14:textId="77777777" w:rsidR="00AD31BF" w:rsidRPr="00C55A76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C55A76">
              <w:rPr>
                <w:rFonts w:ascii="Times New Roman" w:eastAsia="Times New Roman" w:hAnsi="Times New Roman" w:cs="Times New Roman"/>
                <w:bCs/>
                <w:lang w:eastAsia="uk-UA"/>
              </w:rPr>
              <w:t>польові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9729" w14:textId="77777777" w:rsidR="00AD31BF" w:rsidRPr="00C55A76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C55A76">
              <w:rPr>
                <w:rFonts w:ascii="Times New Roman" w:eastAsia="Times New Roman" w:hAnsi="Times New Roman" w:cs="Times New Roman"/>
                <w:bCs/>
                <w:lang w:eastAsia="uk-UA"/>
              </w:rPr>
              <w:t>водно- болотні</w:t>
            </w: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D6E2" w14:textId="77777777" w:rsidR="00AD31BF" w:rsidRPr="00C55A76" w:rsidRDefault="00AD31BF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</w:tc>
      </w:tr>
      <w:tr w:rsidR="00AD31BF" w:rsidRPr="00C55A76" w14:paraId="4CE0BC8D" w14:textId="77777777" w:rsidTr="00AD31B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95A3" w14:textId="77777777" w:rsidR="00AD31BF" w:rsidRPr="00C55A76" w:rsidRDefault="00AD31BF" w:rsidP="00AD3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5A76">
              <w:rPr>
                <w:rFonts w:ascii="Times New Roman" w:eastAsia="Times New Roman" w:hAnsi="Times New Roman" w:cs="Times New Roman"/>
                <w:lang w:eastAsia="uk-UA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7491" w14:textId="77777777" w:rsidR="00AD31BF" w:rsidRPr="00C55A76" w:rsidRDefault="00AD31BF" w:rsidP="00AD31BF">
            <w:pPr>
              <w:keepNext/>
              <w:spacing w:after="0" w:line="240" w:lineRule="auto"/>
              <w:ind w:right="39"/>
              <w:jc w:val="center"/>
              <w:outlineLvl w:val="1"/>
              <w:rPr>
                <w:rFonts w:ascii="Times New Roman" w:eastAsia="Times New Roman" w:hAnsi="Times New Roman" w:cs="Times New Roman"/>
                <w:lang w:eastAsia="uk-UA"/>
              </w:rPr>
            </w:pPr>
            <w:r w:rsidRPr="00C55A76">
              <w:rPr>
                <w:rFonts w:ascii="Times New Roman" w:eastAsia="Times New Roman" w:hAnsi="Times New Roman" w:cs="Times New Roman"/>
                <w:lang w:eastAsia="uk-UA"/>
              </w:rPr>
              <w:t>Громадська організація «Лісомисливське об’єднання “Буг”»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4096BD29" w14:textId="78318D42" w:rsidR="00AD31BF" w:rsidRPr="00C55A76" w:rsidRDefault="006610D4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55A76">
              <w:rPr>
                <w:rFonts w:ascii="Times New Roman" w:eastAsia="Batang" w:hAnsi="Times New Roman" w:cs="Times New Roman"/>
                <w:lang w:eastAsia="ar-SA"/>
              </w:rPr>
              <w:t>17422,1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14:paraId="45EE85BC" w14:textId="6F94AA25" w:rsidR="00AD31BF" w:rsidRPr="00C55A76" w:rsidRDefault="006610D4" w:rsidP="00AD31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C55A76">
              <w:rPr>
                <w:rFonts w:ascii="Times New Roman" w:eastAsia="Times New Roman" w:hAnsi="Times New Roman" w:cs="Times New Roman"/>
                <w:lang w:val="en-US" w:eastAsia="uk-UA"/>
              </w:rPr>
              <w:t>6856,1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6A8D62D3" w14:textId="77777777" w:rsidR="00AD31BF" w:rsidRPr="00C55A76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55A76">
              <w:rPr>
                <w:rFonts w:ascii="Times New Roman" w:eastAsia="Batang" w:hAnsi="Times New Roman" w:cs="Times New Roman"/>
                <w:lang w:eastAsia="ar-SA"/>
              </w:rPr>
              <w:t>8648,8617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  <w:hideMark/>
          </w:tcPr>
          <w:p w14:paraId="4D151736" w14:textId="77777777" w:rsidR="00AD31BF" w:rsidRPr="00C55A76" w:rsidRDefault="00AD31BF" w:rsidP="00AD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0" w:name="_Hlk171679684"/>
            <w:r w:rsidRPr="00C55A76">
              <w:rPr>
                <w:rFonts w:ascii="Times New Roman" w:eastAsia="Batang" w:hAnsi="Times New Roman" w:cs="Times New Roman"/>
                <w:lang w:eastAsia="ar-SA"/>
              </w:rPr>
              <w:t>1917,1383</w:t>
            </w:r>
            <w:bookmarkEnd w:id="0"/>
          </w:p>
        </w:tc>
        <w:tc>
          <w:tcPr>
            <w:tcW w:w="7310" w:type="dxa"/>
            <w:tcBorders>
              <w:bottom w:val="single" w:sz="4" w:space="0" w:color="auto"/>
            </w:tcBorders>
            <w:hideMark/>
          </w:tcPr>
          <w:p w14:paraId="59082CF6" w14:textId="2A5D318E" w:rsidR="006610D4" w:rsidRPr="00C55A76" w:rsidRDefault="006610D4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55A76">
              <w:rPr>
                <w:rFonts w:ascii="Times New Roman" w:eastAsia="Calibri" w:hAnsi="Times New Roman" w:cs="Times New Roman"/>
                <w:lang w:eastAsia="ar-SA"/>
              </w:rPr>
              <w:t>Лісові угіддя:</w:t>
            </w:r>
          </w:p>
          <w:p w14:paraId="5442CF67" w14:textId="2D9390BE" w:rsidR="006610D4" w:rsidRPr="00C55A76" w:rsidRDefault="006610D4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55A76">
              <w:rPr>
                <w:rFonts w:ascii="Times New Roman" w:eastAsia="Calibri" w:hAnsi="Times New Roman" w:cs="Times New Roman"/>
                <w:lang w:eastAsia="ar-SA"/>
              </w:rPr>
              <w:t>ДП «Ліси України» (філія «</w:t>
            </w:r>
            <w:proofErr w:type="spellStart"/>
            <w:r w:rsidRPr="00C55A76">
              <w:rPr>
                <w:rFonts w:ascii="Times New Roman" w:eastAsia="Calibri" w:hAnsi="Times New Roman" w:cs="Times New Roman"/>
                <w:lang w:eastAsia="ar-SA"/>
              </w:rPr>
              <w:t>Любомльське</w:t>
            </w:r>
            <w:proofErr w:type="spellEnd"/>
            <w:r w:rsidRPr="00C55A76">
              <w:rPr>
                <w:rFonts w:ascii="Times New Roman" w:eastAsia="Calibri" w:hAnsi="Times New Roman" w:cs="Times New Roman"/>
                <w:lang w:eastAsia="ar-SA"/>
              </w:rPr>
              <w:t xml:space="preserve"> лісове господарство»):</w:t>
            </w:r>
          </w:p>
          <w:p w14:paraId="1124A543" w14:textId="5FF36E4F" w:rsidR="006610D4" w:rsidRPr="00C55A76" w:rsidRDefault="006610D4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C55A76">
              <w:rPr>
                <w:rFonts w:ascii="Times New Roman" w:eastAsia="Calibri" w:hAnsi="Times New Roman" w:cs="Times New Roman"/>
                <w:lang w:eastAsia="ar-SA"/>
              </w:rPr>
              <w:t>Гущанське</w:t>
            </w:r>
            <w:proofErr w:type="spellEnd"/>
            <w:r w:rsidRPr="00C55A76">
              <w:rPr>
                <w:rFonts w:ascii="Times New Roman" w:eastAsia="Calibri" w:hAnsi="Times New Roman" w:cs="Times New Roman"/>
                <w:lang w:eastAsia="ar-SA"/>
              </w:rPr>
              <w:t xml:space="preserve"> лісництво – 1156</w:t>
            </w:r>
            <w:r w:rsidR="00C55A76" w:rsidRPr="00C55A76">
              <w:rPr>
                <w:rFonts w:ascii="Times New Roman" w:eastAsia="Calibri" w:hAnsi="Times New Roman" w:cs="Times New Roman"/>
                <w:lang w:eastAsia="ar-SA"/>
              </w:rPr>
              <w:t>,0</w:t>
            </w:r>
            <w:r w:rsidRPr="00C55A76">
              <w:rPr>
                <w:rFonts w:ascii="Times New Roman" w:eastAsia="Calibri" w:hAnsi="Times New Roman" w:cs="Times New Roman"/>
                <w:lang w:eastAsia="ar-SA"/>
              </w:rPr>
              <w:t xml:space="preserve"> га, </w:t>
            </w:r>
            <w:r w:rsidR="00853168" w:rsidRPr="00C55A76">
              <w:rPr>
                <w:rFonts w:ascii="Times New Roman" w:eastAsia="Calibri" w:hAnsi="Times New Roman" w:cs="Times New Roman"/>
                <w:lang w:eastAsia="ar-SA"/>
              </w:rPr>
              <w:t>квартали</w:t>
            </w:r>
            <w:r w:rsidRPr="00C55A76">
              <w:rPr>
                <w:rFonts w:ascii="Times New Roman" w:eastAsia="Calibri" w:hAnsi="Times New Roman" w:cs="Times New Roman"/>
                <w:lang w:eastAsia="ar-SA"/>
              </w:rPr>
              <w:t xml:space="preserve"> – 21, 23, 24, 25, 26, 28, 29, 30, 31, 36, 37 (виділи – 2</w:t>
            </w:r>
            <w:r w:rsidR="00853168" w:rsidRPr="00C55A7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C55A76"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="00853168" w:rsidRPr="00C55A7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C55A76">
              <w:rPr>
                <w:rFonts w:ascii="Times New Roman" w:eastAsia="Calibri" w:hAnsi="Times New Roman" w:cs="Times New Roman"/>
                <w:lang w:eastAsia="ar-SA"/>
              </w:rPr>
              <w:t>5, 7</w:t>
            </w:r>
            <w:r w:rsidR="00853168" w:rsidRPr="00C55A7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C55A76"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="00853168" w:rsidRPr="00C55A7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C55A76">
              <w:rPr>
                <w:rFonts w:ascii="Times New Roman" w:eastAsia="Calibri" w:hAnsi="Times New Roman" w:cs="Times New Roman"/>
                <w:lang w:eastAsia="ar-SA"/>
              </w:rPr>
              <w:t>12, 14</w:t>
            </w:r>
            <w:r w:rsidR="00853168" w:rsidRPr="00C55A7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C55A76"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="00853168" w:rsidRPr="00C55A7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C55A76">
              <w:rPr>
                <w:rFonts w:ascii="Times New Roman" w:eastAsia="Calibri" w:hAnsi="Times New Roman" w:cs="Times New Roman"/>
                <w:lang w:eastAsia="ar-SA"/>
              </w:rPr>
              <w:t>15, 25);</w:t>
            </w:r>
          </w:p>
          <w:p w14:paraId="30FB3668" w14:textId="7C0CF3FC" w:rsidR="006610D4" w:rsidRPr="00C55A76" w:rsidRDefault="006610D4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C55A76">
              <w:rPr>
                <w:rFonts w:ascii="Times New Roman" w:eastAsia="Calibri" w:hAnsi="Times New Roman" w:cs="Times New Roman"/>
                <w:lang w:eastAsia="ar-SA"/>
              </w:rPr>
              <w:t>Куснищанське</w:t>
            </w:r>
            <w:proofErr w:type="spellEnd"/>
            <w:r w:rsidRPr="00C55A76">
              <w:rPr>
                <w:rFonts w:ascii="Times New Roman" w:eastAsia="Calibri" w:hAnsi="Times New Roman" w:cs="Times New Roman"/>
                <w:lang w:eastAsia="ar-SA"/>
              </w:rPr>
              <w:t xml:space="preserve"> лісництво – 2938, 1</w:t>
            </w:r>
            <w:r w:rsidR="00853168" w:rsidRPr="00C55A76">
              <w:rPr>
                <w:rFonts w:ascii="Times New Roman" w:eastAsia="Calibri" w:hAnsi="Times New Roman" w:cs="Times New Roman"/>
                <w:lang w:eastAsia="ar-SA"/>
              </w:rPr>
              <w:t xml:space="preserve"> га, квартали – 17 – 29 (виділи – 1</w:t>
            </w:r>
            <w:r w:rsidR="00C55A76" w:rsidRPr="00C55A7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853168" w:rsidRPr="00C55A76">
              <w:rPr>
                <w:rFonts w:ascii="Times New Roman" w:eastAsia="Calibri" w:hAnsi="Times New Roman" w:cs="Times New Roman"/>
                <w:lang w:eastAsia="ar-SA"/>
              </w:rPr>
              <w:t>-30,</w:t>
            </w:r>
            <w:r w:rsidR="00C55A76" w:rsidRPr="00C55A7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853168" w:rsidRPr="00C55A76">
              <w:rPr>
                <w:rFonts w:ascii="Times New Roman" w:eastAsia="Calibri" w:hAnsi="Times New Roman" w:cs="Times New Roman"/>
                <w:lang w:eastAsia="ar-SA"/>
              </w:rPr>
              <w:t>32</w:t>
            </w:r>
            <w:r w:rsidR="00C55A76" w:rsidRPr="00C55A76">
              <w:rPr>
                <w:rFonts w:ascii="Times New Roman" w:eastAsia="Calibri" w:hAnsi="Times New Roman" w:cs="Times New Roman"/>
                <w:lang w:eastAsia="ar-SA"/>
              </w:rPr>
              <w:t xml:space="preserve"> – 63), 30, 31, 33 – 36, 40 – 45;</w:t>
            </w:r>
          </w:p>
          <w:p w14:paraId="17F8F579" w14:textId="34E46B6B" w:rsidR="00C55A76" w:rsidRPr="00C55A76" w:rsidRDefault="00C55A76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C55A76">
              <w:rPr>
                <w:rFonts w:ascii="Times New Roman" w:eastAsia="Calibri" w:hAnsi="Times New Roman" w:cs="Times New Roman"/>
                <w:lang w:eastAsia="ar-SA"/>
              </w:rPr>
              <w:t>Головнянське</w:t>
            </w:r>
            <w:proofErr w:type="spellEnd"/>
            <w:r w:rsidRPr="00C55A76">
              <w:rPr>
                <w:rFonts w:ascii="Times New Roman" w:eastAsia="Calibri" w:hAnsi="Times New Roman" w:cs="Times New Roman"/>
                <w:lang w:eastAsia="ar-SA"/>
              </w:rPr>
              <w:t xml:space="preserve"> лісництво – 1261,0 га, квартали – 38- 48;</w:t>
            </w:r>
          </w:p>
          <w:p w14:paraId="39F9BA4B" w14:textId="4A7CE57A" w:rsidR="00C55A76" w:rsidRPr="00C55A76" w:rsidRDefault="00C55A76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C55A76">
              <w:rPr>
                <w:rFonts w:ascii="Times New Roman" w:eastAsia="Calibri" w:hAnsi="Times New Roman" w:cs="Times New Roman"/>
                <w:lang w:eastAsia="ar-SA"/>
              </w:rPr>
              <w:t>Чорноплеське</w:t>
            </w:r>
            <w:proofErr w:type="spellEnd"/>
            <w:r w:rsidRPr="00C55A76">
              <w:rPr>
                <w:rFonts w:ascii="Times New Roman" w:eastAsia="Calibri" w:hAnsi="Times New Roman" w:cs="Times New Roman"/>
                <w:lang w:eastAsia="ar-SA"/>
              </w:rPr>
              <w:t xml:space="preserve"> лісництво –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1501,0 га, квартали </w:t>
            </w:r>
            <w:r w:rsidRPr="00C55A76">
              <w:rPr>
                <w:rFonts w:ascii="Times New Roman" w:eastAsia="Calibri" w:hAnsi="Times New Roman" w:cs="Times New Roman"/>
                <w:lang w:eastAsia="ar-SA"/>
              </w:rPr>
              <w:t>–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21 – 31, 38 – 42.</w:t>
            </w:r>
          </w:p>
          <w:p w14:paraId="22C737D2" w14:textId="77777777" w:rsidR="006610D4" w:rsidRPr="00C55A76" w:rsidRDefault="006610D4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D28554C" w14:textId="579C35FC" w:rsidR="00AD31BF" w:rsidRPr="00C55A76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55A76">
              <w:rPr>
                <w:rFonts w:ascii="Times New Roman" w:eastAsia="Calibri" w:hAnsi="Times New Roman" w:cs="Times New Roman"/>
                <w:lang w:eastAsia="ar-SA"/>
              </w:rPr>
              <w:t>Польові угіддя (Рівненська ТГ):</w:t>
            </w:r>
          </w:p>
          <w:p w14:paraId="4F5D26EA" w14:textId="42453B36" w:rsidR="00AD31BF" w:rsidRPr="00C55A76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55A76">
              <w:rPr>
                <w:rFonts w:ascii="Times New Roman" w:eastAsia="Calibri" w:hAnsi="Times New Roman" w:cs="Times New Roman"/>
                <w:lang w:eastAsia="ar-SA"/>
              </w:rPr>
              <w:t xml:space="preserve">Рівненська </w:t>
            </w:r>
            <w:r w:rsidR="006825FC" w:rsidRPr="00C55A76">
              <w:rPr>
                <w:rFonts w:ascii="Times New Roman" w:eastAsia="Calibri" w:hAnsi="Times New Roman" w:cs="Times New Roman"/>
                <w:lang w:eastAsia="ar-SA"/>
              </w:rPr>
              <w:t>сільська рада</w:t>
            </w:r>
            <w:r w:rsidRPr="00C55A76">
              <w:rPr>
                <w:rFonts w:ascii="Times New Roman" w:eastAsia="Calibri" w:hAnsi="Times New Roman" w:cs="Times New Roman"/>
                <w:lang w:eastAsia="ar-SA"/>
              </w:rPr>
              <w:t xml:space="preserve"> – 7930,1641 га;</w:t>
            </w:r>
          </w:p>
          <w:p w14:paraId="43AAC4D6" w14:textId="77777777" w:rsidR="00AD31BF" w:rsidRPr="00C55A76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55A76">
              <w:rPr>
                <w:rFonts w:ascii="Times New Roman" w:eastAsia="Calibri" w:hAnsi="Times New Roman" w:cs="Times New Roman"/>
                <w:lang w:eastAsia="ar-SA"/>
              </w:rPr>
              <w:t>ФГ «Полісся-молоко» –103,0653 га;</w:t>
            </w:r>
          </w:p>
          <w:p w14:paraId="094E19D1" w14:textId="77777777" w:rsidR="00AD31BF" w:rsidRPr="00C55A76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55A76">
              <w:rPr>
                <w:rFonts w:ascii="Times New Roman" w:eastAsia="Calibri" w:hAnsi="Times New Roman" w:cs="Times New Roman"/>
                <w:lang w:eastAsia="ar-SA"/>
              </w:rPr>
              <w:t>ФГ «ВЕСТ -ФЕНІКС» – 135,604 га;</w:t>
            </w:r>
          </w:p>
          <w:p w14:paraId="144112C3" w14:textId="77777777" w:rsidR="00AD31BF" w:rsidRPr="00C55A76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55A76">
              <w:rPr>
                <w:rFonts w:ascii="Times New Roman" w:eastAsia="Calibri" w:hAnsi="Times New Roman" w:cs="Times New Roman"/>
                <w:lang w:eastAsia="ar-SA"/>
              </w:rPr>
              <w:t>ФГ «САМЛАН» – 188,5278 га;</w:t>
            </w:r>
          </w:p>
          <w:p w14:paraId="1F798049" w14:textId="77777777" w:rsidR="00AD31BF" w:rsidRPr="00C55A76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55A76">
              <w:rPr>
                <w:rFonts w:ascii="Times New Roman" w:eastAsia="Calibri" w:hAnsi="Times New Roman" w:cs="Times New Roman"/>
                <w:lang w:eastAsia="ar-SA"/>
              </w:rPr>
              <w:t>ФГ «БЕРРІ ФАРМ ЮКРЕЙН» – 291,5005 гектара.</w:t>
            </w:r>
          </w:p>
          <w:p w14:paraId="133B21E6" w14:textId="77777777" w:rsidR="00AD31BF" w:rsidRPr="00C55A76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E9042EE" w14:textId="1ECFDBFE" w:rsidR="00AD31BF" w:rsidRPr="00C55A76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C55A76">
              <w:rPr>
                <w:rFonts w:ascii="Times New Roman" w:eastAsia="Calibri" w:hAnsi="Times New Roman" w:cs="Times New Roman"/>
                <w:lang w:eastAsia="ar-SA"/>
              </w:rPr>
              <w:t>Водно</w:t>
            </w:r>
            <w:r w:rsidR="00E962D3" w:rsidRPr="00C55A76">
              <w:rPr>
                <w:rFonts w:ascii="Times New Roman" w:eastAsia="Calibri" w:hAnsi="Times New Roman" w:cs="Times New Roman"/>
                <w:lang w:eastAsia="ar-SA"/>
              </w:rPr>
              <w:t>-</w:t>
            </w:r>
            <w:r w:rsidRPr="00C55A76">
              <w:rPr>
                <w:rFonts w:ascii="Times New Roman" w:eastAsia="Calibri" w:hAnsi="Times New Roman" w:cs="Times New Roman"/>
                <w:lang w:eastAsia="ar-SA"/>
              </w:rPr>
              <w:t>болотні угіддя – 1917,1383 га (Рівненська ТГ).</w:t>
            </w:r>
          </w:p>
          <w:p w14:paraId="2D4861E8" w14:textId="77777777" w:rsidR="00AD31BF" w:rsidRPr="00C55A76" w:rsidRDefault="00AD31BF" w:rsidP="00AD31B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lang w:eastAsia="ar-SA"/>
              </w:rPr>
            </w:pPr>
          </w:p>
        </w:tc>
      </w:tr>
    </w:tbl>
    <w:p w14:paraId="1E7875A0" w14:textId="77777777" w:rsidR="00C55A76" w:rsidRDefault="00C55A76" w:rsidP="00E962D3">
      <w:pPr>
        <w:keepNext/>
        <w:spacing w:after="0" w:line="240" w:lineRule="auto"/>
        <w:ind w:right="849" w:firstLine="426"/>
        <w:jc w:val="both"/>
        <w:outlineLvl w:val="1"/>
        <w:rPr>
          <w:rFonts w:ascii="Times New Roman" w:eastAsia="Batang" w:hAnsi="Times New Roman" w:cs="Times New Roman"/>
          <w:lang w:eastAsia="ar-SA"/>
        </w:rPr>
      </w:pPr>
    </w:p>
    <w:p w14:paraId="63B84225" w14:textId="07E9E98E" w:rsidR="00CD3CA1" w:rsidRPr="00C55A76" w:rsidRDefault="00CD3CA1" w:rsidP="00E962D3">
      <w:pPr>
        <w:keepNext/>
        <w:spacing w:after="0" w:line="240" w:lineRule="auto"/>
        <w:ind w:right="849" w:firstLine="426"/>
        <w:jc w:val="both"/>
        <w:outlineLvl w:val="1"/>
        <w:rPr>
          <w:rFonts w:ascii="Times New Roman" w:eastAsia="Batang" w:hAnsi="Times New Roman" w:cs="Times New Roman"/>
          <w:lang w:eastAsia="ar-SA"/>
        </w:rPr>
      </w:pPr>
      <w:r w:rsidRPr="00C55A76">
        <w:rPr>
          <w:rFonts w:ascii="Times New Roman" w:eastAsia="Batang" w:hAnsi="Times New Roman" w:cs="Times New Roman"/>
          <w:lang w:eastAsia="ar-SA"/>
        </w:rPr>
        <w:t>Юрій Ройко – заступник керуючого справами – начальник</w:t>
      </w:r>
    </w:p>
    <w:p w14:paraId="1E32F45B" w14:textId="2ECE766F" w:rsidR="00CD3CA1" w:rsidRPr="00C55A76" w:rsidRDefault="00CD3CA1" w:rsidP="00E962D3">
      <w:pPr>
        <w:keepNext/>
        <w:spacing w:after="0" w:line="240" w:lineRule="auto"/>
        <w:ind w:right="849" w:firstLine="426"/>
        <w:jc w:val="both"/>
        <w:outlineLvl w:val="1"/>
        <w:rPr>
          <w:rFonts w:ascii="Times New Roman" w:eastAsia="Batang" w:hAnsi="Times New Roman" w:cs="Times New Roman"/>
          <w:lang w:eastAsia="ar-SA"/>
        </w:rPr>
      </w:pPr>
      <w:r w:rsidRPr="00C55A76">
        <w:rPr>
          <w:rFonts w:ascii="Times New Roman" w:eastAsia="Batang" w:hAnsi="Times New Roman" w:cs="Times New Roman"/>
          <w:lang w:eastAsia="ar-SA"/>
        </w:rPr>
        <w:t>відділу з питань організаційного забезпечення діяльності ради</w:t>
      </w:r>
    </w:p>
    <w:p w14:paraId="3A7BE478" w14:textId="2B483241" w:rsidR="00062DD1" w:rsidRPr="00C55A76" w:rsidRDefault="00062DD1"/>
    <w:sectPr w:rsidR="00062DD1" w:rsidRPr="00C55A76" w:rsidSect="007F3C7A">
      <w:pgSz w:w="16838" w:h="11906" w:orient="landscape"/>
      <w:pgMar w:top="1701" w:right="678" w:bottom="1701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7"/>
    <w:rsid w:val="00062DD1"/>
    <w:rsid w:val="003D73D4"/>
    <w:rsid w:val="00581DAF"/>
    <w:rsid w:val="006610D4"/>
    <w:rsid w:val="006825FC"/>
    <w:rsid w:val="00774A01"/>
    <w:rsid w:val="007F3C7A"/>
    <w:rsid w:val="00853168"/>
    <w:rsid w:val="009E1DA6"/>
    <w:rsid w:val="00AD31BF"/>
    <w:rsid w:val="00C42373"/>
    <w:rsid w:val="00C55A76"/>
    <w:rsid w:val="00CD3CA1"/>
    <w:rsid w:val="00E962D3"/>
    <w:rsid w:val="00F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FF6"/>
  <w15:chartTrackingRefBased/>
  <w15:docId w15:val="{20554719-08D3-43F4-815A-EBC5A5C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17</cp:revision>
  <cp:lastPrinted>2025-07-31T09:12:00Z</cp:lastPrinted>
  <dcterms:created xsi:type="dcterms:W3CDTF">2025-01-13T16:45:00Z</dcterms:created>
  <dcterms:modified xsi:type="dcterms:W3CDTF">2025-07-31T09:17:00Z</dcterms:modified>
</cp:coreProperties>
</file>