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27D3" w14:textId="77777777" w:rsidR="00016994" w:rsidRPr="00A3036F" w:rsidRDefault="00016994" w:rsidP="00016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32FA5" w:rsidRPr="00A3036F">
        <w:rPr>
          <w:rFonts w:ascii="Times New Roman" w:hAnsi="Times New Roman" w:cs="Times New Roman"/>
          <w:sz w:val="28"/>
          <w:szCs w:val="28"/>
        </w:rPr>
        <w:t>Додаток</w:t>
      </w:r>
      <w:r w:rsidRPr="00A303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DFDAA63" w14:textId="77777777" w:rsidR="005D78BB" w:rsidRPr="00A3036F" w:rsidRDefault="00016994" w:rsidP="00016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D78BB" w:rsidRPr="00A3036F">
        <w:rPr>
          <w:rFonts w:ascii="Times New Roman" w:hAnsi="Times New Roman" w:cs="Times New Roman"/>
          <w:sz w:val="28"/>
          <w:szCs w:val="28"/>
        </w:rPr>
        <w:t>до рішення</w:t>
      </w:r>
      <w:r w:rsidRPr="00A3036F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577E5E8C" w14:textId="77777777" w:rsidR="00016994" w:rsidRPr="00A3036F" w:rsidRDefault="00016994" w:rsidP="00016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__________ № ________</w:t>
      </w:r>
    </w:p>
    <w:p w14:paraId="25FDFEBF" w14:textId="77777777" w:rsidR="007B1535" w:rsidRPr="00A3036F" w:rsidRDefault="007B1535" w:rsidP="005D7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22AFB8" w14:textId="2A3DC78C" w:rsidR="00636E91" w:rsidRDefault="00636E91" w:rsidP="005D7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1D027B" w14:textId="77777777" w:rsidR="00B57E29" w:rsidRPr="00A3036F" w:rsidRDefault="00B57E29" w:rsidP="005D7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BBE082" w14:textId="77777777" w:rsidR="00260F66" w:rsidRPr="00A3036F" w:rsidRDefault="00260F66" w:rsidP="00636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36F">
        <w:rPr>
          <w:rFonts w:ascii="Times New Roman" w:hAnsi="Times New Roman" w:cs="Times New Roman"/>
          <w:sz w:val="28"/>
          <w:szCs w:val="28"/>
        </w:rPr>
        <w:t>Склад комісії</w:t>
      </w:r>
    </w:p>
    <w:p w14:paraId="37A0E40C" w14:textId="77777777" w:rsidR="007B1535" w:rsidRPr="00A3036F" w:rsidRDefault="00260F66" w:rsidP="00636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36F">
        <w:rPr>
          <w:rFonts w:ascii="Times New Roman" w:hAnsi="Times New Roman" w:cs="Times New Roman"/>
          <w:sz w:val="28"/>
          <w:szCs w:val="28"/>
        </w:rPr>
        <w:t>з п</w:t>
      </w:r>
      <w:r w:rsidR="009A0095" w:rsidRPr="00A3036F">
        <w:rPr>
          <w:rFonts w:ascii="Times New Roman" w:hAnsi="Times New Roman" w:cs="Times New Roman"/>
          <w:sz w:val="28"/>
          <w:szCs w:val="28"/>
        </w:rPr>
        <w:t>риймання-</w:t>
      </w:r>
      <w:r w:rsidRPr="00A3036F">
        <w:rPr>
          <w:rFonts w:ascii="Times New Roman" w:hAnsi="Times New Roman" w:cs="Times New Roman"/>
          <w:sz w:val="28"/>
          <w:szCs w:val="28"/>
        </w:rPr>
        <w:t xml:space="preserve">передачі цілісного майнового комплексу </w:t>
      </w:r>
      <w:r w:rsidR="00972763" w:rsidRPr="00A3036F">
        <w:rPr>
          <w:rFonts w:ascii="Times New Roman" w:hAnsi="Times New Roman" w:cs="Times New Roman"/>
          <w:sz w:val="28"/>
          <w:szCs w:val="28"/>
        </w:rPr>
        <w:t>Державного навчального</w:t>
      </w:r>
      <w:r w:rsidRPr="00A3036F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972763" w:rsidRPr="00A3036F">
        <w:rPr>
          <w:rFonts w:ascii="Times New Roman" w:hAnsi="Times New Roman" w:cs="Times New Roman"/>
          <w:sz w:val="28"/>
          <w:szCs w:val="28"/>
        </w:rPr>
        <w:t>у</w:t>
      </w:r>
      <w:r w:rsidRPr="00A3036F">
        <w:rPr>
          <w:rFonts w:ascii="Times New Roman" w:hAnsi="Times New Roman" w:cs="Times New Roman"/>
          <w:sz w:val="28"/>
          <w:szCs w:val="28"/>
        </w:rPr>
        <w:t xml:space="preserve"> «</w:t>
      </w:r>
      <w:r w:rsidR="00352E59" w:rsidRPr="00A3036F">
        <w:rPr>
          <w:rFonts w:ascii="Times New Roman" w:hAnsi="Times New Roman" w:cs="Times New Roman"/>
          <w:sz w:val="28"/>
          <w:szCs w:val="28"/>
        </w:rPr>
        <w:t>К</w:t>
      </w:r>
      <w:r w:rsidR="005B6B4F" w:rsidRPr="00A3036F">
        <w:rPr>
          <w:rFonts w:ascii="Times New Roman" w:hAnsi="Times New Roman" w:cs="Times New Roman"/>
          <w:sz w:val="28"/>
          <w:szCs w:val="28"/>
        </w:rPr>
        <w:t>овельський центр</w:t>
      </w:r>
      <w:r w:rsidR="00352E59" w:rsidRPr="00A3036F">
        <w:rPr>
          <w:rFonts w:ascii="Times New Roman" w:hAnsi="Times New Roman" w:cs="Times New Roman"/>
          <w:sz w:val="28"/>
          <w:szCs w:val="28"/>
        </w:rPr>
        <w:t xml:space="preserve"> професійн</w:t>
      </w:r>
      <w:r w:rsidR="005B6B4F" w:rsidRPr="00A3036F">
        <w:rPr>
          <w:rFonts w:ascii="Times New Roman" w:hAnsi="Times New Roman" w:cs="Times New Roman"/>
          <w:sz w:val="28"/>
          <w:szCs w:val="28"/>
        </w:rPr>
        <w:t>о-технічної освіти</w:t>
      </w:r>
      <w:r w:rsidRPr="00A3036F">
        <w:rPr>
          <w:rFonts w:ascii="Times New Roman" w:hAnsi="Times New Roman" w:cs="Times New Roman"/>
          <w:sz w:val="28"/>
          <w:szCs w:val="28"/>
        </w:rPr>
        <w:t>»</w:t>
      </w:r>
      <w:r w:rsidR="00352E59" w:rsidRPr="00A3036F">
        <w:rPr>
          <w:rFonts w:ascii="Times New Roman" w:hAnsi="Times New Roman" w:cs="Times New Roman"/>
          <w:sz w:val="28"/>
          <w:szCs w:val="28"/>
        </w:rPr>
        <w:t xml:space="preserve"> у спільну власність територіальних громад </w:t>
      </w:r>
      <w:r w:rsidRPr="00A3036F">
        <w:rPr>
          <w:rFonts w:ascii="Times New Roman" w:hAnsi="Times New Roman" w:cs="Times New Roman"/>
          <w:sz w:val="28"/>
          <w:szCs w:val="28"/>
        </w:rPr>
        <w:t xml:space="preserve">сіл, селищ, міст </w:t>
      </w:r>
      <w:r w:rsidR="00352E59" w:rsidRPr="00A3036F">
        <w:rPr>
          <w:rFonts w:ascii="Times New Roman" w:hAnsi="Times New Roman" w:cs="Times New Roman"/>
          <w:sz w:val="28"/>
          <w:szCs w:val="28"/>
        </w:rPr>
        <w:t>Волинської області</w:t>
      </w:r>
    </w:p>
    <w:p w14:paraId="32596DE9" w14:textId="77777777" w:rsidR="00352E59" w:rsidRPr="00A3036F" w:rsidRDefault="00352E59" w:rsidP="00352E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5B4BEA" w:rsidRPr="00A3036F" w14:paraId="388A1558" w14:textId="77777777" w:rsidTr="00B57E29">
        <w:tc>
          <w:tcPr>
            <w:tcW w:w="2835" w:type="dxa"/>
          </w:tcPr>
          <w:p w14:paraId="2BDA5D69" w14:textId="77777777" w:rsidR="00352E59" w:rsidRPr="00A3036F" w:rsidRDefault="00352E59" w:rsidP="00B57E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7088" w:type="dxa"/>
          </w:tcPr>
          <w:p w14:paraId="733E4FD8" w14:textId="5EEB20B7" w:rsidR="00167198" w:rsidRPr="00A3036F" w:rsidRDefault="00E71A89" w:rsidP="00B57E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Антонюк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549" w:rsidRPr="00A3036F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549" w:rsidRPr="00A3036F">
              <w:rPr>
                <w:rFonts w:ascii="Times New Roman" w:hAnsi="Times New Roman" w:cs="Times New Roman"/>
                <w:sz w:val="28"/>
                <w:szCs w:val="28"/>
              </w:rPr>
              <w:t>Миколайович,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549" w:rsidRPr="00A3036F">
              <w:rPr>
                <w:rFonts w:ascii="Times New Roman" w:hAnsi="Times New Roman" w:cs="Times New Roman"/>
                <w:sz w:val="28"/>
                <w:szCs w:val="28"/>
              </w:rPr>
              <w:t>Державного навчального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549" w:rsidRPr="00A3036F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549" w:rsidRPr="00A3036F">
              <w:rPr>
                <w:rFonts w:ascii="Times New Roman" w:hAnsi="Times New Roman" w:cs="Times New Roman"/>
                <w:sz w:val="28"/>
                <w:szCs w:val="28"/>
              </w:rPr>
              <w:t>«Ковельський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549" w:rsidRPr="00A3036F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549"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професійно-технічної освіти» (реєстраційний номер облікової картки платника податків </w:t>
            </w:r>
            <w:r w:rsidR="00FF7AA7">
              <w:rPr>
                <w:rFonts w:ascii="Times New Roman" w:hAnsi="Times New Roman" w:cs="Times New Roman"/>
                <w:sz w:val="28"/>
                <w:szCs w:val="28"/>
              </w:rPr>
              <w:t>ХХХХХХХХХХ</w:t>
            </w:r>
            <w:r w:rsidR="009E0549" w:rsidRPr="00A30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BEA" w:rsidRPr="00A3036F" w14:paraId="110D4DE6" w14:textId="77777777" w:rsidTr="00B57E29">
        <w:tc>
          <w:tcPr>
            <w:tcW w:w="2835" w:type="dxa"/>
          </w:tcPr>
          <w:p w14:paraId="24619ED2" w14:textId="77777777" w:rsidR="00352E59" w:rsidRPr="00A3036F" w:rsidRDefault="00352E59" w:rsidP="00B57E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7088" w:type="dxa"/>
          </w:tcPr>
          <w:p w14:paraId="5016AD90" w14:textId="2F4C9050" w:rsidR="00352E59" w:rsidRPr="00A3036F" w:rsidRDefault="00E71A89" w:rsidP="00B57E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Поліщук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Петрович,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E59"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голови Волинської обласної ради (реєстраційний номер облікової картки платника податків </w:t>
            </w:r>
            <w:r w:rsidR="00FF7AA7">
              <w:rPr>
                <w:rFonts w:ascii="Times New Roman" w:hAnsi="Times New Roman" w:cs="Times New Roman"/>
                <w:sz w:val="28"/>
                <w:szCs w:val="28"/>
              </w:rPr>
              <w:t>ХХХХХХХХХХ</w:t>
            </w:r>
            <w:r w:rsidR="00352E59" w:rsidRPr="00A30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BEA" w:rsidRPr="00A3036F" w14:paraId="2CFF499D" w14:textId="77777777" w:rsidTr="00B57E29">
        <w:tc>
          <w:tcPr>
            <w:tcW w:w="2835" w:type="dxa"/>
          </w:tcPr>
          <w:p w14:paraId="46722933" w14:textId="77777777" w:rsidR="00352E59" w:rsidRPr="00A3036F" w:rsidRDefault="00352E59" w:rsidP="00B57E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Секретар комісії</w:t>
            </w:r>
          </w:p>
        </w:tc>
        <w:tc>
          <w:tcPr>
            <w:tcW w:w="7088" w:type="dxa"/>
          </w:tcPr>
          <w:p w14:paraId="24A36FA8" w14:textId="37A0948E" w:rsidR="00352E59" w:rsidRPr="00A3036F" w:rsidRDefault="001B0913" w:rsidP="00B57E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Полякова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Василівна,</w:t>
            </w:r>
            <w:r w:rsidR="00A3036F"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r w:rsidR="00A3036F"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відділу професійної </w:t>
            </w:r>
            <w:r w:rsidR="00352E59"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освіти управління освіти і науки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Волинської обласної ради </w:t>
            </w:r>
            <w:r w:rsidR="00352E59"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(реєстраційний номер облікової картки платника податків </w:t>
            </w:r>
            <w:r w:rsidR="00FF7AA7">
              <w:rPr>
                <w:rFonts w:ascii="Times New Roman" w:hAnsi="Times New Roman" w:cs="Times New Roman"/>
                <w:sz w:val="28"/>
                <w:szCs w:val="28"/>
              </w:rPr>
              <w:t>ХХХХХХХХХХ</w:t>
            </w:r>
            <w:r w:rsidR="00352E59" w:rsidRPr="00A30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BEA" w:rsidRPr="00A3036F" w14:paraId="707D38F4" w14:textId="77777777" w:rsidTr="00B57E29">
        <w:trPr>
          <w:trHeight w:val="475"/>
        </w:trPr>
        <w:tc>
          <w:tcPr>
            <w:tcW w:w="2835" w:type="dxa"/>
            <w:vMerge w:val="restart"/>
          </w:tcPr>
          <w:p w14:paraId="58B7CDBF" w14:textId="77777777" w:rsidR="00352E59" w:rsidRPr="00A3036F" w:rsidRDefault="00352E59" w:rsidP="00B57E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Члени комісії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E5CFDB1" w14:textId="2BB34FF0" w:rsidR="00352E59" w:rsidRPr="00A3036F" w:rsidRDefault="001B0913" w:rsidP="00B57E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Вальчук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Костянтин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B50" w:rsidRPr="00A3036F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r w:rsidR="003A5FD1" w:rsidRPr="00A303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E59" w:rsidRPr="00A3036F">
              <w:rPr>
                <w:rFonts w:ascii="Times New Roman" w:hAnsi="Times New Roman" w:cs="Times New Roman"/>
                <w:sz w:val="28"/>
                <w:szCs w:val="28"/>
              </w:rPr>
              <w:t>господарств</w:t>
            </w:r>
            <w:r w:rsidR="003A5FD1" w:rsidRPr="00A303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3E06" w:rsidRPr="00A3036F">
              <w:rPr>
                <w:rFonts w:ascii="Times New Roman" w:hAnsi="Times New Roman" w:cs="Times New Roman"/>
                <w:sz w:val="28"/>
                <w:szCs w:val="28"/>
              </w:rPr>
              <w:t>, Державного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E59" w:rsidRPr="00A3036F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E59" w:rsidRPr="00A3036F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B9F" w:rsidRPr="00A303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6B4F" w:rsidRPr="00A3036F">
              <w:rPr>
                <w:rFonts w:ascii="Times New Roman" w:hAnsi="Times New Roman" w:cs="Times New Roman"/>
                <w:sz w:val="28"/>
                <w:szCs w:val="28"/>
              </w:rPr>
              <w:t>Ковельс</w:t>
            </w:r>
            <w:r w:rsidR="009E0549" w:rsidRPr="00A3036F">
              <w:rPr>
                <w:rFonts w:ascii="Times New Roman" w:hAnsi="Times New Roman" w:cs="Times New Roman"/>
                <w:sz w:val="28"/>
                <w:szCs w:val="28"/>
              </w:rPr>
              <w:t>ький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549" w:rsidRPr="00A3036F">
              <w:rPr>
                <w:rFonts w:ascii="Times New Roman" w:hAnsi="Times New Roman" w:cs="Times New Roman"/>
                <w:sz w:val="28"/>
                <w:szCs w:val="28"/>
              </w:rPr>
              <w:t>центр професійно-технічної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549" w:rsidRPr="00A3036F">
              <w:rPr>
                <w:rFonts w:ascii="Times New Roman" w:hAnsi="Times New Roman" w:cs="Times New Roman"/>
                <w:sz w:val="28"/>
                <w:szCs w:val="28"/>
              </w:rPr>
              <w:t>освіти»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E59" w:rsidRPr="00A3036F">
              <w:rPr>
                <w:rFonts w:ascii="Times New Roman" w:hAnsi="Times New Roman" w:cs="Times New Roman"/>
                <w:sz w:val="28"/>
                <w:szCs w:val="28"/>
              </w:rPr>
              <w:t>реєстраційний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E59" w:rsidRPr="00A3036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9E0549"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E59" w:rsidRPr="00A3036F">
              <w:rPr>
                <w:rFonts w:ascii="Times New Roman" w:hAnsi="Times New Roman" w:cs="Times New Roman"/>
                <w:sz w:val="28"/>
                <w:szCs w:val="28"/>
              </w:rPr>
              <w:t>облі</w:t>
            </w:r>
            <w:r w:rsidR="00C06B50" w:rsidRPr="00A3036F">
              <w:rPr>
                <w:rFonts w:ascii="Times New Roman" w:hAnsi="Times New Roman" w:cs="Times New Roman"/>
                <w:sz w:val="28"/>
                <w:szCs w:val="28"/>
              </w:rPr>
              <w:t>кової</w:t>
            </w:r>
            <w:r w:rsidR="009E0549"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B50"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картки платника податків </w:t>
            </w:r>
            <w:r w:rsidR="00FF7AA7">
              <w:rPr>
                <w:rFonts w:ascii="Times New Roman" w:hAnsi="Times New Roman" w:cs="Times New Roman"/>
                <w:sz w:val="28"/>
                <w:szCs w:val="28"/>
              </w:rPr>
              <w:t>ХХХХХХХХХХ</w:t>
            </w:r>
            <w:r w:rsidR="00352E59" w:rsidRPr="00A30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BEA" w:rsidRPr="00A3036F" w14:paraId="1A11DD40" w14:textId="77777777" w:rsidTr="00B57E29">
        <w:trPr>
          <w:trHeight w:val="475"/>
        </w:trPr>
        <w:tc>
          <w:tcPr>
            <w:tcW w:w="2835" w:type="dxa"/>
            <w:vMerge/>
          </w:tcPr>
          <w:p w14:paraId="0EFED7B0" w14:textId="77777777" w:rsidR="00352E59" w:rsidRPr="00A3036F" w:rsidRDefault="00352E59" w:rsidP="00B57E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61A535E8" w14:textId="5AE3899F" w:rsidR="00352E59" w:rsidRPr="00A3036F" w:rsidRDefault="00352E59" w:rsidP="00B57E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Вознюк Віктор Миколайович, началь</w:t>
            </w:r>
            <w:r w:rsidR="002A3E06" w:rsidRPr="00A3036F">
              <w:rPr>
                <w:rFonts w:ascii="Times New Roman" w:hAnsi="Times New Roman" w:cs="Times New Roman"/>
                <w:sz w:val="28"/>
                <w:szCs w:val="28"/>
              </w:rPr>
              <w:t>ник відділу з питань державного 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майна та підприємств управління з питань державного майна та підприємств Міні</w:t>
            </w:r>
            <w:r w:rsidR="002C0A3F" w:rsidRPr="00A3036F">
              <w:rPr>
                <w:rFonts w:ascii="Times New Roman" w:hAnsi="Times New Roman" w:cs="Times New Roman"/>
                <w:sz w:val="28"/>
                <w:szCs w:val="28"/>
              </w:rPr>
              <w:t>стерства освіти і науки України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 (реєстраційний номер облікової картки платника податків </w:t>
            </w:r>
            <w:r w:rsidR="00FF7AA7">
              <w:rPr>
                <w:rFonts w:ascii="Times New Roman" w:hAnsi="Times New Roman" w:cs="Times New Roman"/>
                <w:sz w:val="28"/>
                <w:szCs w:val="28"/>
              </w:rPr>
              <w:t>ХХХХХХХХХХ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BEA" w:rsidRPr="00A3036F" w14:paraId="56EFFA23" w14:textId="77777777" w:rsidTr="00B57E29">
        <w:trPr>
          <w:trHeight w:val="475"/>
        </w:trPr>
        <w:tc>
          <w:tcPr>
            <w:tcW w:w="2835" w:type="dxa"/>
            <w:vMerge/>
          </w:tcPr>
          <w:p w14:paraId="3A619D2B" w14:textId="77777777" w:rsidR="00352E59" w:rsidRPr="00A3036F" w:rsidRDefault="00352E59" w:rsidP="00B57E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4DD747F2" w14:textId="7B6B9308" w:rsidR="00CC6DCA" w:rsidRPr="00A3036F" w:rsidRDefault="001B0913" w:rsidP="00B57E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Джус Вікторія Миколаївна, начальник відділу вза</w:t>
            </w:r>
            <w:r w:rsidR="00A3036F" w:rsidRPr="00A3036F">
              <w:rPr>
                <w:rFonts w:ascii="Times New Roman" w:hAnsi="Times New Roman" w:cs="Times New Roman"/>
                <w:sz w:val="28"/>
                <w:szCs w:val="28"/>
              </w:rPr>
              <w:t>ємодії з соціальними партнерами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регіональними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виконавчої влади головного управління професійної освіти директорату професійної освіти Міністерства освіти і науки України (реєстраційний номер облікової картки платника податків </w:t>
            </w:r>
            <w:r w:rsidR="00FF7AA7">
              <w:rPr>
                <w:rFonts w:ascii="Times New Roman" w:hAnsi="Times New Roman" w:cs="Times New Roman"/>
                <w:sz w:val="28"/>
                <w:szCs w:val="28"/>
              </w:rPr>
              <w:t>ХХХХХХХХХХ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BEA" w:rsidRPr="00A3036F" w14:paraId="333A28DF" w14:textId="77777777" w:rsidTr="00B57E29">
        <w:tc>
          <w:tcPr>
            <w:tcW w:w="2835" w:type="dxa"/>
            <w:vMerge/>
          </w:tcPr>
          <w:p w14:paraId="4F5BE7C8" w14:textId="77777777" w:rsidR="00352E59" w:rsidRPr="00A3036F" w:rsidRDefault="00352E59" w:rsidP="00B57E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56EF3E69" w14:textId="0C360593" w:rsidR="00CC6DCA" w:rsidRPr="00A3036F" w:rsidRDefault="00D340DF" w:rsidP="00B57E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Карнаухова Галина Йосипівна, начальник відділу з питань гуманітарної та соціально-культурної сфери </w:t>
            </w:r>
            <w:r w:rsidR="003A5FD1"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апарату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Волинської обласної ради (реєстраційний номер облікової картки платника податків </w:t>
            </w:r>
            <w:r w:rsidR="00FF7AA7">
              <w:rPr>
                <w:rFonts w:ascii="Times New Roman" w:hAnsi="Times New Roman" w:cs="Times New Roman"/>
                <w:sz w:val="28"/>
                <w:szCs w:val="28"/>
              </w:rPr>
              <w:t>ХХХХХХХХХХ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6DCA"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4BEA" w:rsidRPr="00A3036F" w14:paraId="54268A66" w14:textId="77777777" w:rsidTr="00B57E29">
        <w:tc>
          <w:tcPr>
            <w:tcW w:w="2835" w:type="dxa"/>
            <w:vMerge/>
          </w:tcPr>
          <w:p w14:paraId="593ECDF9" w14:textId="77777777" w:rsidR="00352E59" w:rsidRPr="00A3036F" w:rsidRDefault="00352E59" w:rsidP="00B57E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5970B6ED" w14:textId="4FD6BBAE" w:rsidR="00352E59" w:rsidRPr="00A3036F" w:rsidRDefault="00CC6DCA" w:rsidP="00B57E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 Олена Олексіївна, заступник керуючого справами – начальник відділу з питань управління об'єктами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 (реєстраційний номер облікової картки платника податків </w:t>
            </w:r>
            <w:r w:rsidR="00FF7AA7">
              <w:rPr>
                <w:rFonts w:ascii="Times New Roman" w:hAnsi="Times New Roman" w:cs="Times New Roman"/>
                <w:sz w:val="28"/>
                <w:szCs w:val="28"/>
              </w:rPr>
              <w:t>ХХХХХХХХХХ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BEA" w:rsidRPr="00A3036F" w14:paraId="6F199E6B" w14:textId="77777777" w:rsidTr="00B57E29">
        <w:tc>
          <w:tcPr>
            <w:tcW w:w="2835" w:type="dxa"/>
            <w:vMerge/>
            <w:tcBorders>
              <w:bottom w:val="nil"/>
            </w:tcBorders>
          </w:tcPr>
          <w:p w14:paraId="65983EE6" w14:textId="77777777" w:rsidR="00352E59" w:rsidRPr="00A3036F" w:rsidRDefault="00352E59" w:rsidP="00B57E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1CB1E136" w14:textId="7C0010C7" w:rsidR="00352E59" w:rsidRPr="00A3036F" w:rsidRDefault="00D340DF" w:rsidP="00B57E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Середюк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E06" w:rsidRPr="00A3036F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Петрівна,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E06" w:rsidRPr="00A3036F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Державного навчального закладу</w:t>
            </w:r>
            <w:r w:rsidR="003A5FD1"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«Ковельський центр професійно-технічної освіти» (реєстраційний номер облікової картки платника податків </w:t>
            </w:r>
            <w:r w:rsidR="00FF7AA7">
              <w:rPr>
                <w:rFonts w:ascii="Times New Roman" w:hAnsi="Times New Roman" w:cs="Times New Roman"/>
                <w:sz w:val="28"/>
                <w:szCs w:val="28"/>
              </w:rPr>
              <w:t>ХХХХХХХХХХ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4BEA" w:rsidRPr="00A3036F" w14:paraId="169D007F" w14:textId="77777777" w:rsidTr="00B57E29">
        <w:tc>
          <w:tcPr>
            <w:tcW w:w="2835" w:type="dxa"/>
            <w:tcBorders>
              <w:top w:val="nil"/>
            </w:tcBorders>
          </w:tcPr>
          <w:p w14:paraId="44DF6BDA" w14:textId="77777777" w:rsidR="00352E59" w:rsidRPr="00A3036F" w:rsidRDefault="00352E59" w:rsidP="00B57E2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4A396323" w14:textId="2E829F31" w:rsidR="00352E59" w:rsidRPr="00A3036F" w:rsidRDefault="00352E59" w:rsidP="00B57E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Хвесик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r w:rsidR="003A5FD1" w:rsidRPr="00A303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="00B5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організаційної роботи та прогнозування – головний бухгалтер управління освіти і науки</w:t>
            </w:r>
            <w:r w:rsidR="00167B9F"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 Волинської обласної державної адміністрації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 xml:space="preserve"> (реєстраційний номер облікової картки платника податків </w:t>
            </w:r>
            <w:r w:rsidR="00FF7AA7">
              <w:rPr>
                <w:rFonts w:ascii="Times New Roman" w:hAnsi="Times New Roman" w:cs="Times New Roman"/>
                <w:sz w:val="28"/>
                <w:szCs w:val="28"/>
              </w:rPr>
              <w:t>ХХХХХХХХХХ</w:t>
            </w:r>
            <w:r w:rsidRPr="00A30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028C641" w14:textId="77777777" w:rsidR="00A91054" w:rsidRPr="00A3036F" w:rsidRDefault="00A91054" w:rsidP="00D340DF">
      <w:pPr>
        <w:rPr>
          <w:rFonts w:ascii="Times New Roman" w:hAnsi="Times New Roman" w:cs="Times New Roman"/>
          <w:sz w:val="28"/>
          <w:szCs w:val="28"/>
        </w:rPr>
      </w:pPr>
    </w:p>
    <w:sectPr w:rsidR="00A91054" w:rsidRPr="00A3036F" w:rsidSect="00B57E29">
      <w:headerReference w:type="default" r:id="rId7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76CF" w14:textId="77777777" w:rsidR="00536052" w:rsidRDefault="00536052" w:rsidP="00C1639C">
      <w:pPr>
        <w:spacing w:after="0" w:line="240" w:lineRule="auto"/>
      </w:pPr>
      <w:r>
        <w:separator/>
      </w:r>
    </w:p>
  </w:endnote>
  <w:endnote w:type="continuationSeparator" w:id="0">
    <w:p w14:paraId="09040084" w14:textId="77777777" w:rsidR="00536052" w:rsidRDefault="00536052" w:rsidP="00C1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6ADE" w14:textId="77777777" w:rsidR="00536052" w:rsidRDefault="00536052" w:rsidP="00C1639C">
      <w:pPr>
        <w:spacing w:after="0" w:line="240" w:lineRule="auto"/>
      </w:pPr>
      <w:r>
        <w:separator/>
      </w:r>
    </w:p>
  </w:footnote>
  <w:footnote w:type="continuationSeparator" w:id="0">
    <w:p w14:paraId="1B8FEB76" w14:textId="77777777" w:rsidR="00536052" w:rsidRDefault="00536052" w:rsidP="00C1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567173"/>
      <w:docPartObj>
        <w:docPartGallery w:val="Page Numbers (Top of Page)"/>
        <w:docPartUnique/>
      </w:docPartObj>
    </w:sdtPr>
    <w:sdtEndPr/>
    <w:sdtContent>
      <w:p w14:paraId="256A3422" w14:textId="2A49E127" w:rsidR="00B57E29" w:rsidRDefault="00B57E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1A41B" w14:textId="77777777" w:rsidR="00C1639C" w:rsidRDefault="00C163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59"/>
    <w:rsid w:val="00016994"/>
    <w:rsid w:val="00065ECC"/>
    <w:rsid w:val="000934C2"/>
    <w:rsid w:val="00167198"/>
    <w:rsid w:val="00167B9F"/>
    <w:rsid w:val="001B0913"/>
    <w:rsid w:val="00232FA5"/>
    <w:rsid w:val="00260F66"/>
    <w:rsid w:val="002A3E06"/>
    <w:rsid w:val="002A5C8E"/>
    <w:rsid w:val="002C0A3F"/>
    <w:rsid w:val="002F5580"/>
    <w:rsid w:val="00352E59"/>
    <w:rsid w:val="003A5FD1"/>
    <w:rsid w:val="00536052"/>
    <w:rsid w:val="005B4BEA"/>
    <w:rsid w:val="005B6B4F"/>
    <w:rsid w:val="005D78BB"/>
    <w:rsid w:val="005F265A"/>
    <w:rsid w:val="00636E91"/>
    <w:rsid w:val="007979CD"/>
    <w:rsid w:val="007B1535"/>
    <w:rsid w:val="00972763"/>
    <w:rsid w:val="009871BA"/>
    <w:rsid w:val="009A0095"/>
    <w:rsid w:val="009D5A40"/>
    <w:rsid w:val="009E0549"/>
    <w:rsid w:val="00A3036F"/>
    <w:rsid w:val="00A35101"/>
    <w:rsid w:val="00A91054"/>
    <w:rsid w:val="00B57E29"/>
    <w:rsid w:val="00B95243"/>
    <w:rsid w:val="00BC311B"/>
    <w:rsid w:val="00C06B50"/>
    <w:rsid w:val="00C1639C"/>
    <w:rsid w:val="00C64414"/>
    <w:rsid w:val="00CC6DCA"/>
    <w:rsid w:val="00CD3F5C"/>
    <w:rsid w:val="00D340DF"/>
    <w:rsid w:val="00DD4B7C"/>
    <w:rsid w:val="00DE7A6E"/>
    <w:rsid w:val="00E40E27"/>
    <w:rsid w:val="00E71A89"/>
    <w:rsid w:val="00FF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FECF"/>
  <w15:docId w15:val="{A2506D13-3B37-4E7D-95BE-78623D5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3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1639C"/>
  </w:style>
  <w:style w:type="paragraph" w:styleId="a6">
    <w:name w:val="footer"/>
    <w:basedOn w:val="a"/>
    <w:link w:val="a7"/>
    <w:uiPriority w:val="99"/>
    <w:unhideWhenUsed/>
    <w:rsid w:val="00C163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1639C"/>
  </w:style>
  <w:style w:type="paragraph" w:styleId="a8">
    <w:name w:val="Balloon Text"/>
    <w:basedOn w:val="a"/>
    <w:link w:val="a9"/>
    <w:uiPriority w:val="99"/>
    <w:semiHidden/>
    <w:unhideWhenUsed/>
    <w:rsid w:val="009E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E0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D6CE-0C5E-457A-A3DA-E05F632C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1818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ВОУОНМ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</dc:creator>
  <cp:lastModifiedBy>larisa</cp:lastModifiedBy>
  <cp:revision>3</cp:revision>
  <cp:lastPrinted>2024-08-06T11:02:00Z</cp:lastPrinted>
  <dcterms:created xsi:type="dcterms:W3CDTF">2024-08-06T11:02:00Z</dcterms:created>
  <dcterms:modified xsi:type="dcterms:W3CDTF">2024-08-06T11:04:00Z</dcterms:modified>
</cp:coreProperties>
</file>