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1EB75" w14:textId="77777777" w:rsidR="001E6B32" w:rsidRPr="001E6B32" w:rsidRDefault="001E6B32" w:rsidP="001E6B32">
      <w:pPr>
        <w:keepNext/>
        <w:spacing w:after="0" w:line="240" w:lineRule="auto"/>
        <w:ind w:left="5664" w:firstLine="6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eastAsia="x-none"/>
        </w:rPr>
      </w:pPr>
      <w:r w:rsidRPr="001E6B32">
        <w:rPr>
          <w:rFonts w:ascii="Times New Roman" w:eastAsia="Times New Roman" w:hAnsi="Times New Roman" w:cs="Times New Roman"/>
          <w:b/>
          <w:bCs/>
          <w:sz w:val="28"/>
          <w:szCs w:val="26"/>
          <w:lang w:eastAsia="x-none"/>
        </w:rPr>
        <w:t>ЗАТВЕРДЖЕНО</w:t>
      </w:r>
    </w:p>
    <w:p w14:paraId="5D22EDA0" w14:textId="3190CDF4" w:rsidR="001E6B32" w:rsidRPr="001E6B32" w:rsidRDefault="001E6B32" w:rsidP="001E6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1E6B3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ab/>
      </w:r>
      <w:r w:rsidRPr="001E6B3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ab/>
      </w:r>
      <w:r w:rsidRPr="001E6B3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ab/>
      </w:r>
      <w:r w:rsidRPr="001E6B3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ab/>
      </w:r>
      <w:r w:rsidRPr="001E6B3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ab/>
      </w:r>
      <w:r w:rsidRPr="001E6B3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ab/>
      </w:r>
      <w:r w:rsidRPr="001E6B3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ab/>
      </w:r>
      <w:r w:rsidRPr="001E6B3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Р</w:t>
      </w:r>
      <w:r w:rsidRPr="001E6B3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ішення обласної ради</w:t>
      </w:r>
    </w:p>
    <w:p w14:paraId="2002F25C" w14:textId="5E7F85C6" w:rsidR="001E6B32" w:rsidRPr="001E6B32" w:rsidRDefault="001E6B32" w:rsidP="001E6B32">
      <w:pPr>
        <w:autoSpaceDE w:val="0"/>
        <w:autoSpaceDN w:val="0"/>
        <w:adjustRightInd w:val="0"/>
        <w:spacing w:after="0" w:line="240" w:lineRule="auto"/>
        <w:ind w:left="5664" w:firstLine="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bookmarkStart w:id="0" w:name="_GoBack"/>
      <w:bookmarkEnd w:id="0"/>
      <w:r w:rsidRPr="001E6B3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23 травня 2024 року № 26/35</w:t>
      </w:r>
    </w:p>
    <w:p w14:paraId="2C188818" w14:textId="77777777" w:rsidR="001E6B32" w:rsidRPr="001E6B32" w:rsidRDefault="001E6B32" w:rsidP="001E6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4429BDEF" w14:textId="77777777" w:rsidR="001E6B32" w:rsidRPr="001E6B32" w:rsidRDefault="001E6B32" w:rsidP="001E6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uk-UA"/>
        </w:rPr>
      </w:pPr>
    </w:p>
    <w:p w14:paraId="10686307" w14:textId="77777777" w:rsidR="001E6B32" w:rsidRPr="001E6B32" w:rsidRDefault="001E6B32" w:rsidP="001E6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E6B32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uk-UA"/>
        </w:rPr>
        <w:t>СКЛАД                                                                                                                           Тимчасової контрольної к</w:t>
      </w:r>
      <w:r w:rsidRPr="001E6B3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омісії обласної ради</w:t>
      </w:r>
    </w:p>
    <w:p w14:paraId="0FABB7EC" w14:textId="77777777" w:rsidR="001E6B32" w:rsidRPr="001E6B32" w:rsidRDefault="001E6B32" w:rsidP="001E6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uk-UA"/>
        </w:rPr>
      </w:pPr>
      <w:r w:rsidRPr="001E6B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щодо виконання рішень Волинської обласної ради від 15 вересня 2022 року № 18/2 та від 16 листопада 2023 року № 23/53</w:t>
      </w:r>
    </w:p>
    <w:p w14:paraId="49BB8AF0" w14:textId="77777777" w:rsidR="001E6B32" w:rsidRPr="001E6B32" w:rsidRDefault="001E6B32" w:rsidP="001E6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</w:pPr>
      <w:r w:rsidRPr="001E6B32"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  <w:t xml:space="preserve">                         </w:t>
      </w:r>
    </w:p>
    <w:p w14:paraId="3ACDE77D" w14:textId="77777777" w:rsidR="001E6B32" w:rsidRPr="001E6B32" w:rsidRDefault="001E6B32" w:rsidP="001E6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</w:pPr>
      <w:r w:rsidRPr="001E6B32"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  <w:t>ГОЛОВА КОМІСІЇ</w:t>
      </w:r>
    </w:p>
    <w:p w14:paraId="08367922" w14:textId="77777777" w:rsidR="001E6B32" w:rsidRPr="001E6B32" w:rsidRDefault="001E6B32" w:rsidP="001E6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7"/>
        <w:gridCol w:w="813"/>
        <w:gridCol w:w="4005"/>
      </w:tblGrid>
      <w:tr w:rsidR="001E6B32" w:rsidRPr="001E6B32" w14:paraId="74BCD6E4" w14:textId="77777777" w:rsidTr="00691A62">
        <w:tc>
          <w:tcPr>
            <w:tcW w:w="4786" w:type="dxa"/>
          </w:tcPr>
          <w:p w14:paraId="2CD1D536" w14:textId="77777777" w:rsidR="001E6B32" w:rsidRPr="001E6B32" w:rsidRDefault="001E6B32" w:rsidP="001E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Бондар Володимир </w:t>
            </w:r>
            <w:proofErr w:type="spellStart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Налькович</w:t>
            </w:r>
            <w:proofErr w:type="spellEnd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1" w:type="dxa"/>
          </w:tcPr>
          <w:p w14:paraId="08ED3384" w14:textId="77777777" w:rsidR="001E6B32" w:rsidRPr="001E6B32" w:rsidRDefault="001E6B32" w:rsidP="001E6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</w:p>
        </w:tc>
        <w:tc>
          <w:tcPr>
            <w:tcW w:w="4217" w:type="dxa"/>
          </w:tcPr>
          <w:p w14:paraId="0EDDF997" w14:textId="77777777" w:rsidR="001E6B32" w:rsidRPr="001E6B32" w:rsidRDefault="001E6B32" w:rsidP="001E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softHyphen/>
              <w:t>депутат обласної ради, фракція ПП «За майбутнє»</w:t>
            </w:r>
          </w:p>
        </w:tc>
      </w:tr>
    </w:tbl>
    <w:p w14:paraId="0B8CDC25" w14:textId="77777777" w:rsidR="001E6B32" w:rsidRPr="001E6B32" w:rsidRDefault="001E6B32" w:rsidP="001E6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35E63FE6" w14:textId="77777777" w:rsidR="001E6B32" w:rsidRPr="001E6B32" w:rsidRDefault="001E6B32" w:rsidP="001E6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E6B3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1E6B3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1E6B3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1E6B3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</w:p>
    <w:p w14:paraId="5D2E26D5" w14:textId="77777777" w:rsidR="001E6B32" w:rsidRPr="001E6B32" w:rsidRDefault="001E6B32" w:rsidP="001E6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E6B3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ЧЛЕНИ КОМІСІЇ:</w:t>
      </w:r>
    </w:p>
    <w:p w14:paraId="4E948FC5" w14:textId="77777777" w:rsidR="001E6B32" w:rsidRPr="001E6B32" w:rsidRDefault="001E6B32" w:rsidP="001E6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07"/>
        <w:gridCol w:w="809"/>
        <w:gridCol w:w="4231"/>
      </w:tblGrid>
      <w:tr w:rsidR="001E6B32" w:rsidRPr="001E6B32" w14:paraId="7EB55A26" w14:textId="77777777" w:rsidTr="00691A62">
        <w:tc>
          <w:tcPr>
            <w:tcW w:w="4707" w:type="dxa"/>
          </w:tcPr>
          <w:p w14:paraId="345C62F7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Бокоч</w:t>
            </w:r>
            <w:proofErr w:type="spellEnd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Андрій Михайлович</w:t>
            </w:r>
          </w:p>
        </w:tc>
        <w:tc>
          <w:tcPr>
            <w:tcW w:w="809" w:type="dxa"/>
          </w:tcPr>
          <w:p w14:paraId="574D74DF" w14:textId="77777777" w:rsidR="001E6B32" w:rsidRPr="001E6B32" w:rsidRDefault="001E6B32" w:rsidP="001E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</w:p>
        </w:tc>
        <w:tc>
          <w:tcPr>
            <w:tcW w:w="4231" w:type="dxa"/>
          </w:tcPr>
          <w:p w14:paraId="5189725E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депутат обласної ради, фракція ПП «За майбутнє»</w:t>
            </w:r>
          </w:p>
          <w:p w14:paraId="20F55472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1E6B32" w:rsidRPr="001E6B32" w14:paraId="08A426BB" w14:textId="77777777" w:rsidTr="00691A62">
        <w:tc>
          <w:tcPr>
            <w:tcW w:w="4707" w:type="dxa"/>
          </w:tcPr>
          <w:p w14:paraId="0E50619D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Валецький</w:t>
            </w:r>
            <w:proofErr w:type="spellEnd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Юрій Миколайович</w:t>
            </w:r>
          </w:p>
        </w:tc>
        <w:tc>
          <w:tcPr>
            <w:tcW w:w="809" w:type="dxa"/>
          </w:tcPr>
          <w:p w14:paraId="3CBD769D" w14:textId="77777777" w:rsidR="001E6B32" w:rsidRPr="001E6B32" w:rsidRDefault="001E6B32" w:rsidP="001E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</w:p>
        </w:tc>
        <w:tc>
          <w:tcPr>
            <w:tcW w:w="4231" w:type="dxa"/>
          </w:tcPr>
          <w:p w14:paraId="4B7C2FD0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депутат обласної ради, фракція ПП «Сила і честь»</w:t>
            </w:r>
          </w:p>
          <w:p w14:paraId="7643230A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1E6B32" w:rsidRPr="001E6B32" w14:paraId="4339B03D" w14:textId="77777777" w:rsidTr="00691A62">
        <w:tc>
          <w:tcPr>
            <w:tcW w:w="4707" w:type="dxa"/>
          </w:tcPr>
          <w:p w14:paraId="1C6E7D39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Буліга</w:t>
            </w:r>
            <w:proofErr w:type="spellEnd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Микола Миколайович</w:t>
            </w:r>
          </w:p>
        </w:tc>
        <w:tc>
          <w:tcPr>
            <w:tcW w:w="809" w:type="dxa"/>
          </w:tcPr>
          <w:p w14:paraId="55C6AA67" w14:textId="77777777" w:rsidR="001E6B32" w:rsidRPr="001E6B32" w:rsidRDefault="001E6B32" w:rsidP="001E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</w:p>
        </w:tc>
        <w:tc>
          <w:tcPr>
            <w:tcW w:w="4231" w:type="dxa"/>
          </w:tcPr>
          <w:p w14:paraId="4184222F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депутат обласної ради, фракція ПП «Слуга Народу»</w:t>
            </w:r>
          </w:p>
          <w:p w14:paraId="05204D14" w14:textId="77777777" w:rsidR="001E6B32" w:rsidRPr="001E6B32" w:rsidRDefault="001E6B32" w:rsidP="001E6B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6B32" w:rsidRPr="001E6B32" w14:paraId="64FB2A5D" w14:textId="77777777" w:rsidTr="00691A62">
        <w:tc>
          <w:tcPr>
            <w:tcW w:w="4707" w:type="dxa"/>
          </w:tcPr>
          <w:p w14:paraId="172AE1F0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Вусенко</w:t>
            </w:r>
            <w:proofErr w:type="spellEnd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Юлія Василівна</w:t>
            </w:r>
          </w:p>
        </w:tc>
        <w:tc>
          <w:tcPr>
            <w:tcW w:w="809" w:type="dxa"/>
          </w:tcPr>
          <w:p w14:paraId="632A7C7E" w14:textId="77777777" w:rsidR="001E6B32" w:rsidRPr="001E6B32" w:rsidRDefault="001E6B32" w:rsidP="001E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</w:p>
        </w:tc>
        <w:tc>
          <w:tcPr>
            <w:tcW w:w="4231" w:type="dxa"/>
          </w:tcPr>
          <w:p w14:paraId="6FF6D279" w14:textId="77777777" w:rsidR="001E6B32" w:rsidRPr="001E6B32" w:rsidRDefault="001E6B32" w:rsidP="001E6B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E6B3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депутат обласної ради, фракція ПП «Європейська солідарність» </w:t>
            </w:r>
          </w:p>
          <w:p w14:paraId="6AF570F4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6B32" w:rsidRPr="001E6B32" w14:paraId="2E5B149F" w14:textId="77777777" w:rsidTr="00691A62">
        <w:tc>
          <w:tcPr>
            <w:tcW w:w="4707" w:type="dxa"/>
          </w:tcPr>
          <w:p w14:paraId="12951704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Омелько Ольга Анатоліївна</w:t>
            </w:r>
          </w:p>
        </w:tc>
        <w:tc>
          <w:tcPr>
            <w:tcW w:w="809" w:type="dxa"/>
          </w:tcPr>
          <w:p w14:paraId="7CA0B723" w14:textId="77777777" w:rsidR="001E6B32" w:rsidRPr="001E6B32" w:rsidRDefault="001E6B32" w:rsidP="001E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</w:p>
        </w:tc>
        <w:tc>
          <w:tcPr>
            <w:tcW w:w="4231" w:type="dxa"/>
          </w:tcPr>
          <w:p w14:paraId="3C9EACE1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депутат обласної ради, фракція ПП «Всеукраїнське об’єднання </w:t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</w:t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Батьківщина</w:t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”</w:t>
            </w: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</w:p>
        </w:tc>
      </w:tr>
    </w:tbl>
    <w:p w14:paraId="7732EC47" w14:textId="77777777" w:rsidR="001E6B32" w:rsidRPr="001E6B32" w:rsidRDefault="001E6B32" w:rsidP="001E6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07"/>
        <w:gridCol w:w="809"/>
        <w:gridCol w:w="4231"/>
      </w:tblGrid>
      <w:tr w:rsidR="001E6B32" w:rsidRPr="001E6B32" w14:paraId="780E11FC" w14:textId="77777777" w:rsidTr="00691A62">
        <w:tc>
          <w:tcPr>
            <w:tcW w:w="4707" w:type="dxa"/>
          </w:tcPr>
          <w:p w14:paraId="779F5BCC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Щерблюк</w:t>
            </w:r>
            <w:proofErr w:type="spellEnd"/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Тарас Васильович</w:t>
            </w:r>
          </w:p>
        </w:tc>
        <w:tc>
          <w:tcPr>
            <w:tcW w:w="809" w:type="dxa"/>
          </w:tcPr>
          <w:p w14:paraId="379192A0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</w:p>
        </w:tc>
        <w:tc>
          <w:tcPr>
            <w:tcW w:w="4231" w:type="dxa"/>
          </w:tcPr>
          <w:p w14:paraId="66B2E528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депутат обласної ради, фракція Аграрної партії України</w:t>
            </w:r>
          </w:p>
        </w:tc>
      </w:tr>
    </w:tbl>
    <w:p w14:paraId="4ED4E44F" w14:textId="77777777" w:rsidR="001E6B32" w:rsidRPr="001E6B32" w:rsidRDefault="001E6B32" w:rsidP="001E6B32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07"/>
        <w:gridCol w:w="809"/>
        <w:gridCol w:w="4231"/>
      </w:tblGrid>
      <w:tr w:rsidR="001E6B32" w:rsidRPr="001E6B32" w14:paraId="532A9FDB" w14:textId="77777777" w:rsidTr="00691A62">
        <w:tc>
          <w:tcPr>
            <w:tcW w:w="4707" w:type="dxa"/>
          </w:tcPr>
          <w:p w14:paraId="58479CF7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E5D89A5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Бик Олександр Васильович</w:t>
            </w:r>
          </w:p>
        </w:tc>
        <w:tc>
          <w:tcPr>
            <w:tcW w:w="809" w:type="dxa"/>
          </w:tcPr>
          <w:p w14:paraId="75765794" w14:textId="77777777" w:rsidR="001E6B32" w:rsidRPr="001E6B32" w:rsidRDefault="001E6B32" w:rsidP="001E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580AC465" w14:textId="77777777" w:rsidR="001E6B32" w:rsidRPr="001E6B32" w:rsidRDefault="001E6B32" w:rsidP="001E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</w:p>
        </w:tc>
        <w:tc>
          <w:tcPr>
            <w:tcW w:w="4231" w:type="dxa"/>
          </w:tcPr>
          <w:p w14:paraId="301D4BCE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6EF1F400" w14:textId="77777777" w:rsidR="001E6B32" w:rsidRPr="001E6B32" w:rsidRDefault="001E6B32" w:rsidP="001E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E6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депутат обласної ради, ППВО «Свобода»</w:t>
            </w:r>
          </w:p>
        </w:tc>
      </w:tr>
    </w:tbl>
    <w:p w14:paraId="25437824" w14:textId="77777777" w:rsidR="001E6B32" w:rsidRPr="001E6B32" w:rsidRDefault="001E6B32" w:rsidP="001E6B32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D09602B" w14:textId="77777777" w:rsidR="00BA47EE" w:rsidRPr="001E6B32" w:rsidRDefault="00BA47EE">
      <w:pPr>
        <w:rPr>
          <w:lang w:val="uk-UA"/>
        </w:rPr>
      </w:pPr>
    </w:p>
    <w:sectPr w:rsidR="00BA47EE" w:rsidRPr="001E6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7EE"/>
    <w:rsid w:val="001E6B32"/>
    <w:rsid w:val="00BA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4BFEA"/>
  <w15:chartTrackingRefBased/>
  <w15:docId w15:val="{5959A871-5268-4931-BA1C-B351F1101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vengerska</dc:creator>
  <cp:keywords/>
  <dc:description/>
  <cp:lastModifiedBy>vengerska</cp:lastModifiedBy>
  <cp:revision>2</cp:revision>
  <dcterms:created xsi:type="dcterms:W3CDTF">2024-05-29T05:59:00Z</dcterms:created>
  <dcterms:modified xsi:type="dcterms:W3CDTF">2024-05-29T05:59:00Z</dcterms:modified>
</cp:coreProperties>
</file>