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BC1F" w14:textId="0C2D807E" w:rsidR="00AD655B" w:rsidRPr="00927BA6" w:rsidRDefault="007B14A9" w:rsidP="00AD655B">
      <w:pPr>
        <w:keepNext/>
        <w:spacing w:line="360" w:lineRule="auto"/>
        <w:jc w:val="center"/>
        <w:outlineLvl w:val="0"/>
        <w:rPr>
          <w:sz w:val="28"/>
          <w:lang w:val="uk-UA"/>
        </w:rPr>
      </w:pPr>
      <w:r>
        <w:rPr>
          <w:noProof/>
          <w:sz w:val="32"/>
          <w:lang w:val="uk-UA"/>
        </w:rPr>
        <w:drawing>
          <wp:inline distT="0" distB="0" distL="0" distR="0" wp14:anchorId="2C378420" wp14:editId="545641F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96CE" w14:textId="77777777" w:rsidR="00AD655B" w:rsidRPr="00927BA6" w:rsidRDefault="00AD655B" w:rsidP="00AD655B">
      <w:pPr>
        <w:keepNext/>
        <w:jc w:val="center"/>
        <w:outlineLvl w:val="0"/>
        <w:rPr>
          <w:b/>
          <w:sz w:val="28"/>
          <w:lang w:val="uk-UA"/>
        </w:rPr>
      </w:pPr>
      <w:r w:rsidRPr="00927BA6">
        <w:rPr>
          <w:b/>
          <w:sz w:val="28"/>
          <w:lang w:val="uk-UA"/>
        </w:rPr>
        <w:t>ВОЛИНСЬКА  ОБЛАСНА  РАДА</w:t>
      </w:r>
    </w:p>
    <w:p w14:paraId="7A641062" w14:textId="17ADB11E" w:rsidR="00AD655B" w:rsidRPr="00927BA6" w:rsidRDefault="00C21793" w:rsidP="00AD655B">
      <w:pPr>
        <w:keepNext/>
        <w:spacing w:line="360" w:lineRule="auto"/>
        <w:jc w:val="center"/>
        <w:outlineLvl w:val="0"/>
        <w:rPr>
          <w:b/>
          <w:sz w:val="28"/>
          <w:lang w:val="uk-UA"/>
        </w:rPr>
      </w:pPr>
      <w:r>
        <w:rPr>
          <w:b/>
          <w:sz w:val="32"/>
          <w:lang w:val="uk-UA"/>
        </w:rPr>
        <w:t>вось</w:t>
      </w:r>
      <w:r w:rsidR="00AD655B" w:rsidRPr="00927BA6">
        <w:rPr>
          <w:b/>
          <w:sz w:val="32"/>
          <w:lang w:val="uk-UA"/>
        </w:rPr>
        <w:t>ме скликання</w:t>
      </w:r>
    </w:p>
    <w:p w14:paraId="6BD57E9A" w14:textId="77777777" w:rsidR="00AD655B" w:rsidRPr="00927BA6" w:rsidRDefault="00AD655B" w:rsidP="00AD655B">
      <w:pPr>
        <w:keepNext/>
        <w:spacing w:line="600" w:lineRule="auto"/>
        <w:jc w:val="center"/>
        <w:outlineLvl w:val="1"/>
        <w:rPr>
          <w:b/>
          <w:spacing w:val="20"/>
          <w:sz w:val="28"/>
          <w:lang w:val="uk-UA"/>
        </w:rPr>
      </w:pPr>
      <w:r w:rsidRPr="00927BA6">
        <w:rPr>
          <w:b/>
          <w:spacing w:val="20"/>
          <w:sz w:val="28"/>
          <w:lang w:val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0"/>
        <w:gridCol w:w="3178"/>
        <w:gridCol w:w="3122"/>
      </w:tblGrid>
      <w:tr w:rsidR="00AD655B" w:rsidRPr="00927BA6" w14:paraId="4855ABF0" w14:textId="77777777" w:rsidTr="00AD655B">
        <w:tc>
          <w:tcPr>
            <w:tcW w:w="3266" w:type="dxa"/>
            <w:tcBorders>
              <w:bottom w:val="single" w:sz="4" w:space="0" w:color="auto"/>
            </w:tcBorders>
          </w:tcPr>
          <w:p w14:paraId="7866D5A6" w14:textId="1F606E39" w:rsidR="00AD655B" w:rsidRPr="00927BA6" w:rsidRDefault="007679FB" w:rsidP="00AD6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травня 2024 року</w:t>
            </w:r>
          </w:p>
        </w:tc>
        <w:tc>
          <w:tcPr>
            <w:tcW w:w="3214" w:type="dxa"/>
          </w:tcPr>
          <w:p w14:paraId="1C1F3D50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7BA6">
              <w:rPr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757FF136" w14:textId="525BD025" w:rsidR="00AD655B" w:rsidRPr="00927BA6" w:rsidRDefault="00AD655B" w:rsidP="00AD655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7679FB">
              <w:rPr>
                <w:sz w:val="28"/>
                <w:szCs w:val="28"/>
                <w:lang w:val="uk-UA"/>
              </w:rPr>
              <w:t>№ 26/30</w:t>
            </w:r>
          </w:p>
        </w:tc>
      </w:tr>
      <w:tr w:rsidR="00AD655B" w:rsidRPr="00927BA6" w14:paraId="5318E89A" w14:textId="77777777" w:rsidTr="00AD655B">
        <w:tc>
          <w:tcPr>
            <w:tcW w:w="3266" w:type="dxa"/>
            <w:tcBorders>
              <w:top w:val="single" w:sz="4" w:space="0" w:color="auto"/>
            </w:tcBorders>
          </w:tcPr>
          <w:p w14:paraId="19B1F1D4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14:paraId="5A970B1C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6F921ABE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0DD1CD8" w14:textId="77777777" w:rsidR="001A2D86" w:rsidRPr="00584A46" w:rsidRDefault="001A2D86" w:rsidP="00596A62">
      <w:pPr>
        <w:tabs>
          <w:tab w:val="left" w:pos="4253"/>
          <w:tab w:val="left" w:pos="5387"/>
          <w:tab w:val="left" w:pos="5529"/>
        </w:tabs>
        <w:ind w:right="6094"/>
        <w:jc w:val="both"/>
        <w:rPr>
          <w:b/>
          <w:sz w:val="24"/>
          <w:szCs w:val="24"/>
          <w:lang w:val="uk-UA"/>
        </w:rPr>
      </w:pPr>
    </w:p>
    <w:p w14:paraId="7DA04644" w14:textId="26991B6B" w:rsidR="00596A62" w:rsidRPr="00AC4BD5" w:rsidRDefault="00596A62" w:rsidP="00AC4BD5">
      <w:pPr>
        <w:tabs>
          <w:tab w:val="left" w:pos="4253"/>
          <w:tab w:val="left" w:pos="5387"/>
          <w:tab w:val="left" w:pos="5529"/>
        </w:tabs>
        <w:ind w:right="5669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r w:rsidRPr="0091713A">
        <w:rPr>
          <w:b/>
          <w:sz w:val="28"/>
          <w:szCs w:val="28"/>
          <w:lang w:val="uk-UA"/>
        </w:rPr>
        <w:t>Про</w:t>
      </w:r>
      <w:r w:rsidR="0052692B">
        <w:rPr>
          <w:b/>
          <w:sz w:val="28"/>
          <w:szCs w:val="28"/>
          <w:lang w:val="uk-UA"/>
        </w:rPr>
        <w:t xml:space="preserve"> внесення </w:t>
      </w:r>
      <w:r w:rsidRPr="0091713A">
        <w:rPr>
          <w:b/>
          <w:sz w:val="28"/>
          <w:szCs w:val="28"/>
          <w:lang w:val="uk-UA"/>
        </w:rPr>
        <w:t xml:space="preserve"> </w:t>
      </w:r>
      <w:r w:rsidR="0052692B" w:rsidRPr="0052692B">
        <w:rPr>
          <w:b/>
          <w:sz w:val="28"/>
          <w:szCs w:val="28"/>
          <w:lang w:val="uk-UA"/>
        </w:rPr>
        <w:t>змін до рішення обласної ради від 19 березня 2024 року № 25/34 «Про затвердження переліку об’єктів, що підлягають приватизації»</w:t>
      </w:r>
    </w:p>
    <w:bookmarkEnd w:id="0"/>
    <w:p w14:paraId="08B4953E" w14:textId="77777777" w:rsidR="00596A62" w:rsidRDefault="00596A62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14:paraId="60117CE3" w14:textId="77777777" w:rsidR="001A2D86" w:rsidRPr="0091713A" w:rsidRDefault="001A2D86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14:paraId="12CE2CCA" w14:textId="7E467142" w:rsidR="00596A62" w:rsidRDefault="00596A62" w:rsidP="00CD6D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21FA9">
        <w:rPr>
          <w:sz w:val="28"/>
          <w:szCs w:val="28"/>
          <w:lang w:val="uk-UA"/>
        </w:rPr>
        <w:t xml:space="preserve">ідповідно </w:t>
      </w:r>
      <w:r w:rsidR="003C3CDD">
        <w:rPr>
          <w:sz w:val="28"/>
          <w:szCs w:val="28"/>
          <w:lang w:val="uk-UA"/>
        </w:rPr>
        <w:t xml:space="preserve">до </w:t>
      </w:r>
      <w:r w:rsidR="00AC4BD5">
        <w:rPr>
          <w:sz w:val="28"/>
          <w:szCs w:val="28"/>
          <w:lang w:val="uk-UA"/>
        </w:rPr>
        <w:t>з</w:t>
      </w:r>
      <w:r w:rsidR="003C3CDD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України «Про місцеве </w:t>
      </w:r>
      <w:r w:rsidRPr="00F21FA9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3C3CDD">
        <w:rPr>
          <w:sz w:val="28"/>
          <w:szCs w:val="28"/>
          <w:lang w:val="uk-UA"/>
        </w:rPr>
        <w:t>«</w:t>
      </w:r>
      <w:r w:rsidR="003C3CDD" w:rsidRPr="003C3CDD">
        <w:rPr>
          <w:sz w:val="28"/>
          <w:szCs w:val="28"/>
          <w:lang w:val="uk-UA"/>
        </w:rPr>
        <w:t>Про приватизацію державного і комунального майна</w:t>
      </w:r>
      <w:r w:rsidR="003C3CDD">
        <w:rPr>
          <w:sz w:val="28"/>
          <w:szCs w:val="28"/>
          <w:lang w:val="uk-UA"/>
        </w:rPr>
        <w:t xml:space="preserve">», </w:t>
      </w:r>
      <w:r w:rsidRPr="00F21FA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обласної ради </w:t>
      </w:r>
      <w:r w:rsidRPr="00F21FA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="00AC4BD5">
        <w:rPr>
          <w:sz w:val="28"/>
          <w:szCs w:val="28"/>
          <w:lang w:val="uk-UA"/>
        </w:rPr>
        <w:t xml:space="preserve"> червня </w:t>
      </w:r>
      <w:r>
        <w:rPr>
          <w:sz w:val="28"/>
          <w:szCs w:val="28"/>
          <w:lang w:val="uk-UA"/>
        </w:rPr>
        <w:t xml:space="preserve">2004 </w:t>
      </w:r>
      <w:r w:rsidR="00AC4BD5">
        <w:rPr>
          <w:sz w:val="28"/>
          <w:szCs w:val="28"/>
          <w:lang w:val="uk-UA"/>
        </w:rPr>
        <w:t xml:space="preserve">року </w:t>
      </w:r>
      <w:r w:rsidRPr="00F21FA9">
        <w:rPr>
          <w:sz w:val="28"/>
          <w:szCs w:val="28"/>
          <w:lang w:val="uk-UA"/>
        </w:rPr>
        <w:t>№ 11/20 «Про управління майном спільної власності територіальних гро</w:t>
      </w:r>
      <w:r>
        <w:rPr>
          <w:sz w:val="28"/>
          <w:szCs w:val="28"/>
          <w:lang w:val="uk-UA"/>
        </w:rPr>
        <w:t>мад сіл, селищ, міст області»</w:t>
      </w:r>
      <w:r w:rsidRPr="00F21F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зі змінами,</w:t>
      </w:r>
      <w:r w:rsidRPr="00F21FA9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П</w:t>
      </w:r>
      <w:r w:rsidR="003C3CDD">
        <w:rPr>
          <w:sz w:val="28"/>
          <w:szCs w:val="28"/>
          <w:lang w:val="uk-UA"/>
        </w:rPr>
        <w:t xml:space="preserve">оложення </w:t>
      </w:r>
      <w:r w:rsidR="003C3CDD" w:rsidRPr="003C3CDD">
        <w:rPr>
          <w:sz w:val="28"/>
          <w:szCs w:val="28"/>
          <w:lang w:val="uk-UA"/>
        </w:rPr>
        <w:t>про порядок управління об’єктами спільної власності</w:t>
      </w:r>
      <w:r w:rsidR="003C3CDD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територіальних громад сіл, селищ, міст області</w:t>
      </w:r>
      <w:r w:rsidR="003C3CDD">
        <w:rPr>
          <w:sz w:val="28"/>
          <w:szCs w:val="28"/>
          <w:lang w:val="uk-UA"/>
        </w:rPr>
        <w:t xml:space="preserve">, </w:t>
      </w:r>
      <w:r w:rsidR="00CD6DFE" w:rsidRPr="00CD6DFE">
        <w:rPr>
          <w:sz w:val="28"/>
          <w:szCs w:val="28"/>
          <w:lang w:val="uk-UA"/>
        </w:rPr>
        <w:t>П</w:t>
      </w:r>
      <w:r w:rsidR="00CD6DFE">
        <w:rPr>
          <w:sz w:val="28"/>
          <w:szCs w:val="28"/>
          <w:lang w:val="uk-UA"/>
        </w:rPr>
        <w:t xml:space="preserve">оложення </w:t>
      </w:r>
      <w:r w:rsidR="00CD6DFE" w:rsidRPr="00CD6DFE">
        <w:rPr>
          <w:sz w:val="28"/>
          <w:szCs w:val="28"/>
          <w:lang w:val="uk-UA"/>
        </w:rPr>
        <w:t>про порядок відчуження майна, що перебуває у спільній</w:t>
      </w:r>
      <w:r w:rsidR="00CD6DFE">
        <w:rPr>
          <w:sz w:val="28"/>
          <w:szCs w:val="28"/>
          <w:lang w:val="uk-UA"/>
        </w:rPr>
        <w:t xml:space="preserve"> </w:t>
      </w:r>
      <w:r w:rsidR="00CD6DFE" w:rsidRPr="00CD6DFE">
        <w:rPr>
          <w:sz w:val="28"/>
          <w:szCs w:val="28"/>
          <w:lang w:val="uk-UA"/>
        </w:rPr>
        <w:t>власності територіальних громад сіл, селищ, міст області</w:t>
      </w:r>
      <w:r w:rsidR="00A9283B">
        <w:rPr>
          <w:sz w:val="28"/>
          <w:szCs w:val="28"/>
          <w:lang w:val="uk-UA"/>
        </w:rPr>
        <w:t>,</w:t>
      </w:r>
      <w:r w:rsidR="00CD6DFE" w:rsidRPr="00CD6DFE">
        <w:rPr>
          <w:sz w:val="28"/>
          <w:szCs w:val="28"/>
          <w:lang w:val="uk-UA"/>
        </w:rPr>
        <w:t xml:space="preserve"> </w:t>
      </w:r>
      <w:r w:rsidR="00CD6DFE">
        <w:rPr>
          <w:sz w:val="28"/>
          <w:szCs w:val="28"/>
          <w:lang w:val="uk-UA"/>
        </w:rPr>
        <w:t>затверджених</w:t>
      </w:r>
      <w:r w:rsidR="003C3CDD">
        <w:rPr>
          <w:sz w:val="28"/>
          <w:szCs w:val="28"/>
          <w:lang w:val="uk-UA"/>
        </w:rPr>
        <w:t xml:space="preserve"> рішенням обласної ради від 13</w:t>
      </w:r>
      <w:r w:rsidR="00AC4BD5">
        <w:rPr>
          <w:sz w:val="28"/>
          <w:szCs w:val="28"/>
          <w:lang w:val="uk-UA"/>
        </w:rPr>
        <w:t xml:space="preserve"> травня </w:t>
      </w:r>
      <w:r w:rsidR="00CD6DFE">
        <w:rPr>
          <w:sz w:val="28"/>
          <w:szCs w:val="28"/>
          <w:lang w:val="uk-UA"/>
        </w:rPr>
        <w:t xml:space="preserve">2011 </w:t>
      </w:r>
      <w:r w:rsidR="00AC4BD5">
        <w:rPr>
          <w:sz w:val="28"/>
          <w:szCs w:val="28"/>
          <w:lang w:val="uk-UA"/>
        </w:rPr>
        <w:t xml:space="preserve">року </w:t>
      </w:r>
      <w:r w:rsidR="003C3CDD">
        <w:rPr>
          <w:sz w:val="28"/>
          <w:szCs w:val="28"/>
          <w:lang w:val="uk-UA"/>
        </w:rPr>
        <w:t>№ 4/46</w:t>
      </w:r>
      <w:r w:rsidRPr="00F21FA9">
        <w:rPr>
          <w:sz w:val="28"/>
          <w:szCs w:val="28"/>
          <w:lang w:val="uk-UA"/>
        </w:rPr>
        <w:t xml:space="preserve">, </w:t>
      </w:r>
      <w:r w:rsidR="00CD6DFE">
        <w:rPr>
          <w:sz w:val="28"/>
          <w:szCs w:val="28"/>
          <w:lang w:val="uk-UA"/>
        </w:rPr>
        <w:t>зі змінами,</w:t>
      </w:r>
      <w:r w:rsidR="000A4EA8">
        <w:rPr>
          <w:sz w:val="28"/>
          <w:szCs w:val="28"/>
          <w:lang w:val="uk-UA"/>
        </w:rPr>
        <w:t xml:space="preserve"> враховуючи клопотання </w:t>
      </w:r>
      <w:r w:rsidR="0052692B" w:rsidRPr="0052692B">
        <w:rPr>
          <w:sz w:val="28"/>
          <w:szCs w:val="28"/>
          <w:lang w:val="uk-UA"/>
        </w:rPr>
        <w:t>комунального підприємства «</w:t>
      </w:r>
      <w:proofErr w:type="spellStart"/>
      <w:r w:rsidR="0052692B" w:rsidRPr="0052692B">
        <w:rPr>
          <w:sz w:val="28"/>
          <w:szCs w:val="28"/>
          <w:lang w:val="uk-UA"/>
        </w:rPr>
        <w:t>Волиньпроект</w:t>
      </w:r>
      <w:proofErr w:type="spellEnd"/>
      <w:r w:rsidR="0052692B" w:rsidRPr="0052692B">
        <w:rPr>
          <w:sz w:val="28"/>
          <w:szCs w:val="28"/>
          <w:lang w:val="uk-UA"/>
        </w:rPr>
        <w:t>» Волинської обласної ради від 25 березня 2024 року № 1609/01-04</w:t>
      </w:r>
      <w:r w:rsidR="00E70198">
        <w:rPr>
          <w:sz w:val="28"/>
          <w:szCs w:val="28"/>
          <w:lang w:val="uk-UA"/>
        </w:rPr>
        <w:t>,</w:t>
      </w:r>
      <w:r w:rsidR="00CD6DFE">
        <w:rPr>
          <w:sz w:val="28"/>
          <w:szCs w:val="28"/>
          <w:lang w:val="uk-UA"/>
        </w:rPr>
        <w:t xml:space="preserve"> </w:t>
      </w:r>
      <w:r w:rsidR="003C3CDD">
        <w:rPr>
          <w:sz w:val="28"/>
          <w:szCs w:val="28"/>
          <w:lang w:val="uk-UA"/>
        </w:rPr>
        <w:t>рекомендації</w:t>
      </w:r>
      <w:r w:rsidRPr="00F21FA9">
        <w:rPr>
          <w:sz w:val="28"/>
          <w:szCs w:val="28"/>
          <w:lang w:val="uk-UA"/>
        </w:rPr>
        <w:t xml:space="preserve"> постійної комісії обласної ради з </w:t>
      </w:r>
      <w:r>
        <w:rPr>
          <w:sz w:val="28"/>
          <w:szCs w:val="28"/>
          <w:lang w:val="uk-UA"/>
        </w:rPr>
        <w:t xml:space="preserve">питань використання майна </w:t>
      </w:r>
      <w:r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громад сіл, селищ, міст області</w:t>
      </w:r>
      <w:r w:rsidRPr="00F21FA9">
        <w:rPr>
          <w:sz w:val="28"/>
          <w:szCs w:val="28"/>
          <w:lang w:val="uk-UA"/>
        </w:rPr>
        <w:t xml:space="preserve"> від</w:t>
      </w:r>
      <w:r w:rsidR="00CD6DFE">
        <w:rPr>
          <w:sz w:val="28"/>
          <w:szCs w:val="28"/>
          <w:lang w:val="uk-UA"/>
        </w:rPr>
        <w:t xml:space="preserve"> </w:t>
      </w:r>
      <w:r w:rsidR="007679FB">
        <w:rPr>
          <w:sz w:val="28"/>
          <w:szCs w:val="28"/>
          <w:lang w:val="uk-UA"/>
        </w:rPr>
        <w:t xml:space="preserve">22 травня 2024 року </w:t>
      </w:r>
      <w:r w:rsidR="00CD6B28">
        <w:rPr>
          <w:sz w:val="28"/>
          <w:szCs w:val="28"/>
          <w:lang w:val="uk-UA"/>
        </w:rPr>
        <w:t>№</w:t>
      </w:r>
      <w:r w:rsidR="007679FB">
        <w:rPr>
          <w:sz w:val="28"/>
          <w:szCs w:val="28"/>
          <w:lang w:val="uk-UA"/>
        </w:rPr>
        <w:t xml:space="preserve"> 47/16</w:t>
      </w:r>
      <w:r w:rsidRPr="00F21FA9">
        <w:rPr>
          <w:sz w:val="28"/>
          <w:szCs w:val="28"/>
          <w:lang w:val="uk-UA"/>
        </w:rPr>
        <w:t>,</w:t>
      </w:r>
      <w:r w:rsidR="00AD655B">
        <w:rPr>
          <w:b/>
          <w:sz w:val="28"/>
          <w:szCs w:val="28"/>
          <w:lang w:val="uk-UA"/>
        </w:rPr>
        <w:t xml:space="preserve"> </w:t>
      </w:r>
      <w:r w:rsidRPr="000620CC">
        <w:rPr>
          <w:sz w:val="28"/>
          <w:szCs w:val="28"/>
          <w:lang w:val="uk-UA"/>
        </w:rPr>
        <w:t>обласна рада</w:t>
      </w:r>
    </w:p>
    <w:p w14:paraId="0A98FCE1" w14:textId="77777777" w:rsidR="00596A62" w:rsidRPr="00584A46" w:rsidRDefault="00596A62" w:rsidP="00596A62">
      <w:pPr>
        <w:jc w:val="both"/>
        <w:rPr>
          <w:sz w:val="24"/>
          <w:szCs w:val="24"/>
          <w:lang w:val="uk-UA"/>
        </w:rPr>
      </w:pPr>
    </w:p>
    <w:p w14:paraId="2A29FFC2" w14:textId="77777777" w:rsidR="00596A62" w:rsidRDefault="00596A62" w:rsidP="00596A62">
      <w:pPr>
        <w:jc w:val="both"/>
        <w:rPr>
          <w:b/>
          <w:sz w:val="28"/>
          <w:szCs w:val="28"/>
          <w:lang w:val="uk-UA"/>
        </w:rPr>
      </w:pPr>
      <w:r w:rsidRPr="005D42A3">
        <w:rPr>
          <w:b/>
          <w:sz w:val="28"/>
          <w:szCs w:val="28"/>
          <w:lang w:val="uk-UA"/>
        </w:rPr>
        <w:t>ВИРІШИЛА:</w:t>
      </w:r>
    </w:p>
    <w:p w14:paraId="28457BE9" w14:textId="77777777" w:rsidR="00596A62" w:rsidRPr="00584A46" w:rsidRDefault="00596A62" w:rsidP="00596A62">
      <w:pPr>
        <w:jc w:val="both"/>
        <w:rPr>
          <w:b/>
          <w:sz w:val="24"/>
          <w:szCs w:val="24"/>
          <w:lang w:val="uk-UA"/>
        </w:rPr>
      </w:pPr>
    </w:p>
    <w:p w14:paraId="2407245A" w14:textId="106707A4" w:rsidR="00565B63" w:rsidRDefault="00AD6009" w:rsidP="00CD2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D6009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 </w:t>
      </w:r>
      <w:proofErr w:type="spellStart"/>
      <w:r w:rsidR="00565B63" w:rsidRPr="00565B63">
        <w:rPr>
          <w:sz w:val="28"/>
          <w:szCs w:val="28"/>
          <w:lang w:val="uk-UA"/>
        </w:rPr>
        <w:t>Внести</w:t>
      </w:r>
      <w:proofErr w:type="spellEnd"/>
      <w:r w:rsidR="00565B63" w:rsidRPr="00565B63">
        <w:rPr>
          <w:sz w:val="28"/>
          <w:szCs w:val="28"/>
          <w:lang w:val="uk-UA"/>
        </w:rPr>
        <w:t xml:space="preserve"> </w:t>
      </w:r>
      <w:r w:rsidR="00C5184A">
        <w:rPr>
          <w:sz w:val="28"/>
          <w:szCs w:val="28"/>
          <w:lang w:val="uk-UA"/>
        </w:rPr>
        <w:t xml:space="preserve">зміни </w:t>
      </w:r>
      <w:r w:rsidR="00435453">
        <w:rPr>
          <w:sz w:val="28"/>
          <w:szCs w:val="28"/>
          <w:lang w:val="uk-UA"/>
        </w:rPr>
        <w:t>в додаток до</w:t>
      </w:r>
      <w:r w:rsidR="00565B63" w:rsidRPr="00565B63">
        <w:rPr>
          <w:sz w:val="28"/>
          <w:szCs w:val="28"/>
          <w:lang w:val="uk-UA"/>
        </w:rPr>
        <w:t xml:space="preserve"> рішення обласної ради </w:t>
      </w:r>
      <w:r w:rsidR="00565B63">
        <w:rPr>
          <w:sz w:val="28"/>
          <w:szCs w:val="28"/>
          <w:lang w:val="uk-UA"/>
        </w:rPr>
        <w:t xml:space="preserve">від 19 березня 2024 року </w:t>
      </w:r>
      <w:r w:rsidR="00565B63" w:rsidRPr="00565B63">
        <w:rPr>
          <w:sz w:val="28"/>
          <w:szCs w:val="28"/>
          <w:lang w:val="uk-UA"/>
        </w:rPr>
        <w:t xml:space="preserve">№ 25/34 </w:t>
      </w:r>
      <w:r w:rsidR="00E228EE">
        <w:rPr>
          <w:sz w:val="28"/>
          <w:szCs w:val="28"/>
          <w:lang w:val="uk-UA"/>
        </w:rPr>
        <w:t>«</w:t>
      </w:r>
      <w:r w:rsidR="00565B63" w:rsidRPr="00565B63">
        <w:rPr>
          <w:sz w:val="28"/>
          <w:szCs w:val="28"/>
          <w:lang w:val="uk-UA"/>
        </w:rPr>
        <w:t>Про затвердження переліку об’єктів, що підлягають приватизації</w:t>
      </w:r>
      <w:r w:rsidR="00E228EE">
        <w:rPr>
          <w:sz w:val="28"/>
          <w:szCs w:val="28"/>
          <w:lang w:val="uk-UA"/>
        </w:rPr>
        <w:t>»</w:t>
      </w:r>
      <w:r w:rsidR="00C5184A">
        <w:rPr>
          <w:sz w:val="28"/>
          <w:szCs w:val="28"/>
          <w:lang w:val="uk-UA"/>
        </w:rPr>
        <w:t xml:space="preserve">, </w:t>
      </w:r>
      <w:r w:rsidR="004D7E30">
        <w:rPr>
          <w:sz w:val="28"/>
          <w:szCs w:val="28"/>
          <w:lang w:val="uk-UA"/>
        </w:rPr>
        <w:t>виклав</w:t>
      </w:r>
      <w:r w:rsidR="00C5184A">
        <w:rPr>
          <w:sz w:val="28"/>
          <w:szCs w:val="28"/>
          <w:lang w:val="uk-UA"/>
        </w:rPr>
        <w:t xml:space="preserve">ши </w:t>
      </w:r>
      <w:r w:rsidR="004D7E30">
        <w:rPr>
          <w:sz w:val="28"/>
          <w:szCs w:val="28"/>
          <w:lang w:val="uk-UA"/>
        </w:rPr>
        <w:t xml:space="preserve">пункт 1 </w:t>
      </w:r>
      <w:r w:rsidR="00435453">
        <w:rPr>
          <w:sz w:val="28"/>
          <w:szCs w:val="28"/>
          <w:lang w:val="uk-UA"/>
        </w:rPr>
        <w:t xml:space="preserve">в новій редакції </w:t>
      </w:r>
      <w:r w:rsidR="00C5184A">
        <w:rPr>
          <w:sz w:val="28"/>
          <w:szCs w:val="28"/>
          <w:lang w:val="uk-UA"/>
        </w:rPr>
        <w:t>(додає</w:t>
      </w:r>
      <w:r w:rsidR="00565B63" w:rsidRPr="00565B63">
        <w:rPr>
          <w:sz w:val="28"/>
          <w:szCs w:val="28"/>
          <w:lang w:val="uk-UA"/>
        </w:rPr>
        <w:t>ться</w:t>
      </w:r>
      <w:r w:rsidR="00C5184A">
        <w:rPr>
          <w:sz w:val="28"/>
          <w:szCs w:val="28"/>
          <w:lang w:val="uk-UA"/>
        </w:rPr>
        <w:t>)</w:t>
      </w:r>
      <w:r w:rsidR="00565B63" w:rsidRPr="00565B63">
        <w:rPr>
          <w:sz w:val="28"/>
          <w:szCs w:val="28"/>
          <w:lang w:val="uk-UA"/>
        </w:rPr>
        <w:t>.</w:t>
      </w:r>
    </w:p>
    <w:p w14:paraId="4072BECA" w14:textId="042C357E" w:rsidR="00E15BF5" w:rsidRPr="007404CA" w:rsidRDefault="00BE20FA" w:rsidP="00CD2F8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65B63">
        <w:rPr>
          <w:sz w:val="28"/>
          <w:szCs w:val="28"/>
          <w:lang w:val="uk-UA"/>
        </w:rPr>
        <w:t>. В</w:t>
      </w:r>
      <w:r w:rsidR="00E15BF5">
        <w:rPr>
          <w:sz w:val="28"/>
          <w:szCs w:val="28"/>
          <w:lang w:val="uk-UA"/>
        </w:rPr>
        <w:t xml:space="preserve">ідділу з питань управління об’єктами спільної власності територіальних громад сіл, селищ, міст області та землями комунальної власності </w:t>
      </w:r>
      <w:r w:rsidR="00DB5B95">
        <w:rPr>
          <w:sz w:val="28"/>
          <w:szCs w:val="28"/>
          <w:lang w:val="uk-UA"/>
        </w:rPr>
        <w:t xml:space="preserve">виконавчого апарату обласної ради </w:t>
      </w:r>
      <w:r w:rsidR="00E15BF5">
        <w:rPr>
          <w:sz w:val="28"/>
          <w:szCs w:val="28"/>
          <w:lang w:val="uk-UA"/>
        </w:rPr>
        <w:t xml:space="preserve">опублікувати перелік </w:t>
      </w:r>
      <w:r w:rsidR="00E15BF5" w:rsidRPr="000A3936">
        <w:rPr>
          <w:sz w:val="28"/>
          <w:szCs w:val="28"/>
          <w:lang w:val="uk-UA"/>
        </w:rPr>
        <w:t>об’єктів, що підлягають приватизації</w:t>
      </w:r>
      <w:r w:rsidR="00FA171E">
        <w:rPr>
          <w:sz w:val="28"/>
          <w:szCs w:val="28"/>
          <w:lang w:val="uk-UA"/>
        </w:rPr>
        <w:t>,</w:t>
      </w:r>
      <w:r w:rsidR="00583BD2">
        <w:rPr>
          <w:sz w:val="28"/>
          <w:szCs w:val="28"/>
          <w:lang w:val="uk-UA"/>
        </w:rPr>
        <w:t xml:space="preserve"> у встановленому </w:t>
      </w:r>
      <w:r w:rsidR="002F5BD7">
        <w:rPr>
          <w:sz w:val="28"/>
          <w:szCs w:val="28"/>
          <w:lang w:val="uk-UA"/>
        </w:rPr>
        <w:t xml:space="preserve">законодавством </w:t>
      </w:r>
      <w:r w:rsidR="00583BD2">
        <w:rPr>
          <w:sz w:val="28"/>
          <w:szCs w:val="28"/>
          <w:lang w:val="uk-UA"/>
        </w:rPr>
        <w:t>порядку</w:t>
      </w:r>
      <w:r w:rsidR="00092A3C">
        <w:rPr>
          <w:sz w:val="28"/>
          <w:szCs w:val="28"/>
          <w:lang w:val="uk-UA"/>
        </w:rPr>
        <w:t>.</w:t>
      </w:r>
    </w:p>
    <w:p w14:paraId="0D0E2BAB" w14:textId="19703357" w:rsidR="004B0EA5" w:rsidRDefault="00BE20FA" w:rsidP="00596A6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596A62" w:rsidRPr="007404CA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596A62" w:rsidRPr="007404CA">
        <w:rPr>
          <w:sz w:val="28"/>
          <w:szCs w:val="28"/>
          <w:lang w:val="uk-UA"/>
        </w:rPr>
        <w:t>обласної ради з питань використання</w:t>
      </w:r>
      <w:r w:rsidR="00596A62">
        <w:rPr>
          <w:sz w:val="28"/>
          <w:szCs w:val="28"/>
          <w:lang w:val="uk-UA"/>
        </w:rPr>
        <w:t xml:space="preserve"> майна </w:t>
      </w:r>
      <w:r w:rsidR="00596A62"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 w:rsidR="00596A62">
        <w:rPr>
          <w:sz w:val="28"/>
          <w:szCs w:val="28"/>
          <w:lang w:val="uk-UA"/>
        </w:rPr>
        <w:t xml:space="preserve"> громад сіл, селищ, міст області</w:t>
      </w:r>
      <w:r w:rsidR="00596A62" w:rsidRPr="003C1524">
        <w:rPr>
          <w:sz w:val="28"/>
          <w:szCs w:val="28"/>
          <w:lang w:val="uk-UA"/>
        </w:rPr>
        <w:t>.</w:t>
      </w:r>
    </w:p>
    <w:p w14:paraId="73AE0241" w14:textId="77777777" w:rsidR="002C12DA" w:rsidRPr="00584A46" w:rsidRDefault="002C12DA" w:rsidP="00596A62">
      <w:pPr>
        <w:ind w:firstLine="567"/>
        <w:jc w:val="both"/>
        <w:rPr>
          <w:sz w:val="22"/>
          <w:szCs w:val="22"/>
          <w:lang w:val="uk-UA"/>
        </w:rPr>
      </w:pPr>
    </w:p>
    <w:p w14:paraId="75EF0A9E" w14:textId="77777777" w:rsidR="001A2D86" w:rsidRPr="00584A46" w:rsidRDefault="001A2D86" w:rsidP="00596A62">
      <w:pPr>
        <w:ind w:firstLine="567"/>
        <w:jc w:val="both"/>
        <w:rPr>
          <w:sz w:val="24"/>
          <w:szCs w:val="24"/>
          <w:lang w:val="uk-UA"/>
        </w:rPr>
      </w:pPr>
    </w:p>
    <w:p w14:paraId="1A266F3B" w14:textId="69D789E1" w:rsidR="002C12DA" w:rsidRDefault="002C12DA" w:rsidP="002C12DA">
      <w:pPr>
        <w:jc w:val="both"/>
        <w:rPr>
          <w:b/>
          <w:sz w:val="28"/>
          <w:szCs w:val="28"/>
          <w:lang w:val="uk-UA"/>
        </w:rPr>
      </w:pPr>
      <w:r w:rsidRPr="002C12DA">
        <w:rPr>
          <w:b/>
          <w:sz w:val="28"/>
          <w:szCs w:val="28"/>
          <w:lang w:val="uk-UA"/>
        </w:rPr>
        <w:t xml:space="preserve">Голова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C21793">
        <w:rPr>
          <w:b/>
          <w:sz w:val="28"/>
          <w:szCs w:val="28"/>
          <w:lang w:val="uk-UA"/>
        </w:rPr>
        <w:t>Григорій НЕДОПАД</w:t>
      </w:r>
    </w:p>
    <w:p w14:paraId="533DBE67" w14:textId="77777777" w:rsidR="001A2D86" w:rsidRPr="00584A46" w:rsidRDefault="001A2D86" w:rsidP="002C12DA">
      <w:pPr>
        <w:jc w:val="both"/>
        <w:rPr>
          <w:bCs/>
          <w:sz w:val="22"/>
          <w:szCs w:val="22"/>
          <w:lang w:val="uk-UA"/>
        </w:rPr>
      </w:pPr>
    </w:p>
    <w:p w14:paraId="5D2C0A7D" w14:textId="043D0E37" w:rsidR="002C12DA" w:rsidRPr="00C21793" w:rsidRDefault="00092A3C" w:rsidP="002C12DA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Олена Кузьменко</w:t>
      </w:r>
      <w:r w:rsidR="00435453">
        <w:rPr>
          <w:bCs/>
          <w:sz w:val="26"/>
          <w:szCs w:val="26"/>
          <w:lang w:val="uk-UA"/>
        </w:rPr>
        <w:t xml:space="preserve"> 778328</w:t>
      </w:r>
    </w:p>
    <w:p w14:paraId="67EB1B23" w14:textId="6F73E3B0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BF2DABC" w14:textId="77777777" w:rsidR="007679FB" w:rsidRDefault="007679FB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1C9A53C" w14:textId="77777777" w:rsidR="00584A46" w:rsidRPr="00584A46" w:rsidRDefault="00584A46" w:rsidP="00584A46">
      <w:pPr>
        <w:ind w:left="6521"/>
        <w:jc w:val="both"/>
        <w:rPr>
          <w:sz w:val="28"/>
          <w:szCs w:val="28"/>
          <w:lang w:val="uk-UA" w:eastAsia="ru-RU"/>
        </w:rPr>
      </w:pPr>
      <w:r w:rsidRPr="00584A46">
        <w:rPr>
          <w:sz w:val="28"/>
          <w:szCs w:val="28"/>
          <w:lang w:val="uk-UA" w:eastAsia="ru-RU"/>
        </w:rPr>
        <w:lastRenderedPageBreak/>
        <w:t xml:space="preserve">Додаток </w:t>
      </w:r>
    </w:p>
    <w:p w14:paraId="5FD4F00C" w14:textId="194102EE" w:rsidR="00584A46" w:rsidRPr="00584A46" w:rsidRDefault="00584A46" w:rsidP="00584A46">
      <w:pPr>
        <w:ind w:left="6521"/>
        <w:jc w:val="both"/>
        <w:rPr>
          <w:sz w:val="28"/>
          <w:szCs w:val="28"/>
          <w:lang w:val="uk-UA" w:eastAsia="ru-RU"/>
        </w:rPr>
      </w:pPr>
      <w:r w:rsidRPr="00584A46">
        <w:rPr>
          <w:sz w:val="28"/>
          <w:szCs w:val="28"/>
          <w:lang w:val="uk-UA" w:eastAsia="ru-RU"/>
        </w:rPr>
        <w:t>рішення Волинської обласної ради</w:t>
      </w:r>
    </w:p>
    <w:p w14:paraId="54C806B5" w14:textId="66A10463" w:rsidR="00584A46" w:rsidRDefault="00584A46" w:rsidP="00584A46">
      <w:pPr>
        <w:ind w:left="6521"/>
        <w:jc w:val="both"/>
        <w:rPr>
          <w:sz w:val="28"/>
          <w:szCs w:val="28"/>
          <w:lang w:val="uk-UA" w:eastAsia="ru-RU"/>
        </w:rPr>
      </w:pPr>
      <w:r w:rsidRPr="00584A46">
        <w:rPr>
          <w:sz w:val="28"/>
          <w:szCs w:val="28"/>
          <w:lang w:val="uk-UA" w:eastAsia="ru-RU"/>
        </w:rPr>
        <w:t>від</w:t>
      </w:r>
      <w:r w:rsidR="007679FB">
        <w:rPr>
          <w:sz w:val="28"/>
          <w:szCs w:val="28"/>
          <w:lang w:val="uk-UA" w:eastAsia="ru-RU"/>
        </w:rPr>
        <w:t xml:space="preserve"> 23 травня 2024 року </w:t>
      </w:r>
      <w:r w:rsidRPr="00584A46">
        <w:rPr>
          <w:sz w:val="28"/>
          <w:szCs w:val="28"/>
          <w:lang w:val="uk-UA" w:eastAsia="ru-RU"/>
        </w:rPr>
        <w:t>№</w:t>
      </w:r>
      <w:r w:rsidR="007679FB">
        <w:rPr>
          <w:sz w:val="28"/>
          <w:szCs w:val="28"/>
          <w:lang w:val="uk-UA" w:eastAsia="ru-RU"/>
        </w:rPr>
        <w:t> 26/30</w:t>
      </w:r>
      <w:r w:rsidRPr="00584A46">
        <w:rPr>
          <w:sz w:val="28"/>
          <w:szCs w:val="28"/>
          <w:lang w:val="uk-UA" w:eastAsia="ru-RU"/>
        </w:rPr>
        <w:t xml:space="preserve">          </w:t>
      </w:r>
    </w:p>
    <w:p w14:paraId="6FEBC5CC" w14:textId="77777777" w:rsidR="00584A46" w:rsidRPr="00584A46" w:rsidRDefault="00584A46" w:rsidP="00584A46">
      <w:pPr>
        <w:ind w:left="6521"/>
        <w:jc w:val="both"/>
        <w:rPr>
          <w:sz w:val="28"/>
          <w:szCs w:val="28"/>
          <w:lang w:val="uk-UA" w:eastAsia="ru-RU"/>
        </w:rPr>
      </w:pPr>
    </w:p>
    <w:p w14:paraId="3A7343AC" w14:textId="77777777" w:rsidR="00DC76A8" w:rsidRDefault="00DC76A8" w:rsidP="00584A46">
      <w:pPr>
        <w:jc w:val="both"/>
        <w:rPr>
          <w:sz w:val="28"/>
          <w:szCs w:val="28"/>
          <w:lang w:val="uk-UA" w:eastAsia="ru-RU"/>
        </w:rPr>
      </w:pPr>
    </w:p>
    <w:p w14:paraId="72F7E3FD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AF25E31" w14:textId="77777777" w:rsidR="00DC76A8" w:rsidRDefault="00DC76A8" w:rsidP="00DC76A8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Перелік об’єктів приватизації</w:t>
      </w:r>
    </w:p>
    <w:p w14:paraId="2F144C41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BE13E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47"/>
        <w:gridCol w:w="2807"/>
        <w:gridCol w:w="3402"/>
      </w:tblGrid>
      <w:tr w:rsidR="00DC76A8" w14:paraId="1C4DCE0E" w14:textId="77777777" w:rsidTr="00584A46">
        <w:trPr>
          <w:trHeight w:val="784"/>
        </w:trPr>
        <w:tc>
          <w:tcPr>
            <w:tcW w:w="3147" w:type="dxa"/>
          </w:tcPr>
          <w:p w14:paraId="6F0E9142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Н</w:t>
            </w:r>
            <w:r w:rsidRPr="004B0EA5">
              <w:rPr>
                <w:b/>
                <w:sz w:val="24"/>
                <w:szCs w:val="24"/>
                <w:lang w:eastAsia="ru-RU"/>
              </w:rPr>
              <w:t>а</w:t>
            </w:r>
            <w:r>
              <w:rPr>
                <w:b/>
                <w:sz w:val="24"/>
                <w:szCs w:val="24"/>
                <w:lang w:val="uk-UA" w:eastAsia="ru-RU"/>
              </w:rPr>
              <w:t>зва об’єкта</w:t>
            </w:r>
          </w:p>
        </w:tc>
        <w:tc>
          <w:tcPr>
            <w:tcW w:w="2807" w:type="dxa"/>
          </w:tcPr>
          <w:p w14:paraId="1CE772FC" w14:textId="77777777" w:rsidR="00DC76A8" w:rsidRPr="00036704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b/>
                <w:sz w:val="28"/>
                <w:szCs w:val="28"/>
                <w:lang w:val="uk-UA"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14:paraId="7632F780" w14:textId="77777777" w:rsidR="00DC76A8" w:rsidRPr="00036704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b/>
                <w:sz w:val="28"/>
                <w:szCs w:val="28"/>
                <w:lang w:val="uk-UA" w:eastAsia="ru-RU"/>
              </w:rPr>
              <w:t>Балансоутримувач</w:t>
            </w:r>
          </w:p>
        </w:tc>
      </w:tr>
      <w:tr w:rsidR="00DC76A8" w14:paraId="63DDA9C4" w14:textId="77777777" w:rsidTr="00584A46">
        <w:trPr>
          <w:trHeight w:val="784"/>
        </w:trPr>
        <w:tc>
          <w:tcPr>
            <w:tcW w:w="3147" w:type="dxa"/>
          </w:tcPr>
          <w:p w14:paraId="38572451" w14:textId="30C43C4E" w:rsidR="00DC76A8" w:rsidRPr="00F3168B" w:rsidRDefault="00F3168B" w:rsidP="00F316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584A46" w:rsidRPr="00F3168B">
              <w:rPr>
                <w:sz w:val="28"/>
                <w:szCs w:val="28"/>
                <w:lang w:val="uk-UA"/>
              </w:rPr>
              <w:t xml:space="preserve">Приміщення </w:t>
            </w:r>
            <w:proofErr w:type="spellStart"/>
            <w:r w:rsidR="00584A46" w:rsidRPr="00F3168B">
              <w:rPr>
                <w:sz w:val="28"/>
                <w:szCs w:val="28"/>
                <w:lang w:val="uk-UA"/>
              </w:rPr>
              <w:t>адмінкорпусу</w:t>
            </w:r>
            <w:proofErr w:type="spellEnd"/>
            <w:r w:rsidR="00036704">
              <w:rPr>
                <w:sz w:val="28"/>
                <w:szCs w:val="28"/>
                <w:lang w:val="uk-UA"/>
              </w:rPr>
              <w:t xml:space="preserve"> загальною</w:t>
            </w:r>
            <w:r w:rsidR="00584A46" w:rsidRPr="00F3168B">
              <w:rPr>
                <w:sz w:val="28"/>
                <w:szCs w:val="28"/>
                <w:lang w:val="uk-UA"/>
              </w:rPr>
              <w:t xml:space="preserve"> площею 192,6 </w:t>
            </w:r>
            <w:proofErr w:type="spellStart"/>
            <w:r w:rsidR="00584A46" w:rsidRPr="00F3168B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84A46" w:rsidRPr="00F3168B">
              <w:rPr>
                <w:sz w:val="28"/>
                <w:szCs w:val="28"/>
                <w:lang w:val="uk-UA"/>
              </w:rPr>
              <w:t xml:space="preserve">. м, </w:t>
            </w:r>
          </w:p>
          <w:p w14:paraId="6FE6BFEE" w14:textId="507A616D" w:rsidR="00584A46" w:rsidRPr="00584A46" w:rsidRDefault="00F3168B" w:rsidP="00584A46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84A46" w:rsidRPr="00584A46">
              <w:rPr>
                <w:sz w:val="28"/>
                <w:szCs w:val="28"/>
                <w:lang w:val="uk-UA"/>
              </w:rPr>
              <w:t>ежитлове приміщення</w:t>
            </w:r>
            <w:r w:rsidR="00584A46" w:rsidRPr="00584A46">
              <w:rPr>
                <w:sz w:val="28"/>
                <w:szCs w:val="28"/>
              </w:rPr>
              <w:t xml:space="preserve"> </w:t>
            </w:r>
            <w:r w:rsidR="00584A46" w:rsidRPr="00584A46">
              <w:rPr>
                <w:sz w:val="28"/>
                <w:szCs w:val="28"/>
                <w:lang w:val="uk-UA"/>
              </w:rPr>
              <w:t xml:space="preserve">загальною площею 118,6 </w:t>
            </w:r>
            <w:proofErr w:type="spellStart"/>
            <w:r w:rsidR="00584A46" w:rsidRPr="00584A46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84A46" w:rsidRPr="00584A46">
              <w:rPr>
                <w:sz w:val="28"/>
                <w:szCs w:val="28"/>
                <w:lang w:val="uk-UA"/>
              </w:rPr>
              <w:t>. м</w:t>
            </w:r>
          </w:p>
        </w:tc>
        <w:tc>
          <w:tcPr>
            <w:tcW w:w="2807" w:type="dxa"/>
          </w:tcPr>
          <w:p w14:paraId="6DB648DF" w14:textId="238D1BC1" w:rsidR="00584A46" w:rsidRPr="00036704" w:rsidRDefault="00584A46" w:rsidP="00584A46">
            <w:pPr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Волинська обл</w:t>
            </w:r>
            <w:r w:rsidR="00BE20FA" w:rsidRPr="00036704">
              <w:rPr>
                <w:sz w:val="28"/>
                <w:szCs w:val="28"/>
                <w:lang w:val="uk-UA" w:eastAsia="ru-RU"/>
              </w:rPr>
              <w:t>асть</w:t>
            </w:r>
            <w:r w:rsidRPr="00036704">
              <w:rPr>
                <w:sz w:val="28"/>
                <w:szCs w:val="28"/>
                <w:lang w:val="uk-UA" w:eastAsia="ru-RU"/>
              </w:rPr>
              <w:t>,      м</w:t>
            </w:r>
            <w:r w:rsidR="00BE20FA" w:rsidRPr="00036704">
              <w:rPr>
                <w:sz w:val="28"/>
                <w:szCs w:val="28"/>
                <w:lang w:val="uk-UA" w:eastAsia="ru-RU"/>
              </w:rPr>
              <w:t>істо</w:t>
            </w:r>
            <w:r w:rsidRPr="00036704">
              <w:rPr>
                <w:sz w:val="28"/>
                <w:szCs w:val="28"/>
                <w:lang w:val="uk-UA" w:eastAsia="ru-RU"/>
              </w:rPr>
              <w:t xml:space="preserve"> Луцьк,</w:t>
            </w:r>
          </w:p>
          <w:p w14:paraId="6D30A539" w14:textId="5853BEDF" w:rsidR="00DC76A8" w:rsidRPr="00036704" w:rsidRDefault="00584A46" w:rsidP="00584A46">
            <w:pPr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вул</w:t>
            </w:r>
            <w:r w:rsidR="00BE20FA" w:rsidRPr="00036704">
              <w:rPr>
                <w:sz w:val="28"/>
                <w:szCs w:val="28"/>
                <w:lang w:val="uk-UA" w:eastAsia="ru-RU"/>
              </w:rPr>
              <w:t>иця</w:t>
            </w:r>
            <w:r w:rsidRPr="0003670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6704">
              <w:rPr>
                <w:sz w:val="28"/>
                <w:szCs w:val="28"/>
                <w:lang w:val="uk-UA" w:eastAsia="ru-RU"/>
              </w:rPr>
              <w:t>Теремнівська</w:t>
            </w:r>
            <w:proofErr w:type="spellEnd"/>
            <w:r w:rsidRPr="00036704">
              <w:rPr>
                <w:sz w:val="28"/>
                <w:szCs w:val="28"/>
                <w:lang w:val="uk-UA" w:eastAsia="ru-RU"/>
              </w:rPr>
              <w:t>, 68</w:t>
            </w:r>
          </w:p>
        </w:tc>
        <w:tc>
          <w:tcPr>
            <w:tcW w:w="3402" w:type="dxa"/>
          </w:tcPr>
          <w:p w14:paraId="7E3F77A3" w14:textId="10B7E15D" w:rsidR="00DC76A8" w:rsidRPr="00036704" w:rsidRDefault="00584A46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Комунальне підприємство «</w:t>
            </w:r>
            <w:proofErr w:type="spellStart"/>
            <w:r w:rsidRPr="00036704">
              <w:rPr>
                <w:sz w:val="28"/>
                <w:szCs w:val="28"/>
                <w:lang w:val="uk-UA" w:eastAsia="ru-RU"/>
              </w:rPr>
              <w:t>Волиньпроект</w:t>
            </w:r>
            <w:proofErr w:type="spellEnd"/>
            <w:r w:rsidRPr="00036704">
              <w:rPr>
                <w:sz w:val="28"/>
                <w:szCs w:val="28"/>
                <w:lang w:val="uk-UA" w:eastAsia="ru-RU"/>
              </w:rPr>
              <w:t>» Волинської обласної ради</w:t>
            </w:r>
          </w:p>
        </w:tc>
      </w:tr>
    </w:tbl>
    <w:p w14:paraId="49C6A04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0019C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EA2B3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C894FE7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ACAFFE6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C7F020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953BFBC" w14:textId="77777777" w:rsidR="00DC76A8" w:rsidRP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CEF6D68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8450E05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sectPr w:rsidR="00DC76A8" w:rsidSect="007679FB">
      <w:headerReference w:type="default" r:id="rId9"/>
      <w:endnotePr>
        <w:numFmt w:val="upperLetter"/>
      </w:endnotePr>
      <w:pgSz w:w="11906" w:h="16838"/>
      <w:pgMar w:top="284" w:right="567" w:bottom="142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0095" w14:textId="77777777" w:rsidR="002978A8" w:rsidRDefault="002978A8" w:rsidP="00335E0F">
      <w:r>
        <w:separator/>
      </w:r>
    </w:p>
  </w:endnote>
  <w:endnote w:type="continuationSeparator" w:id="0">
    <w:p w14:paraId="1B5A6324" w14:textId="77777777" w:rsidR="002978A8" w:rsidRDefault="002978A8" w:rsidP="003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5400" w14:textId="77777777" w:rsidR="002978A8" w:rsidRDefault="002978A8" w:rsidP="00335E0F">
      <w:r>
        <w:separator/>
      </w:r>
    </w:p>
  </w:footnote>
  <w:footnote w:type="continuationSeparator" w:id="0">
    <w:p w14:paraId="34E55540" w14:textId="77777777" w:rsidR="002978A8" w:rsidRDefault="002978A8" w:rsidP="0033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875C" w14:textId="4985CB46" w:rsidR="00335E0F" w:rsidRDefault="00335E0F">
    <w:pPr>
      <w:pStyle w:val="a4"/>
      <w:jc w:val="center"/>
    </w:pPr>
  </w:p>
  <w:p w14:paraId="68C46C93" w14:textId="77777777" w:rsidR="00335E0F" w:rsidRDefault="00335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761"/>
    <w:multiLevelType w:val="hybridMultilevel"/>
    <w:tmpl w:val="F6468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35A5"/>
    <w:multiLevelType w:val="hybridMultilevel"/>
    <w:tmpl w:val="912E118A"/>
    <w:lvl w:ilvl="0" w:tplc="3FC035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2"/>
    <w:rsid w:val="00036704"/>
    <w:rsid w:val="00042707"/>
    <w:rsid w:val="00074DCA"/>
    <w:rsid w:val="00092A3C"/>
    <w:rsid w:val="0009751D"/>
    <w:rsid w:val="000A3936"/>
    <w:rsid w:val="000A4EA8"/>
    <w:rsid w:val="00184A8C"/>
    <w:rsid w:val="001A2D86"/>
    <w:rsid w:val="001B3BCA"/>
    <w:rsid w:val="002023A4"/>
    <w:rsid w:val="0022152C"/>
    <w:rsid w:val="00255FFB"/>
    <w:rsid w:val="00274F4C"/>
    <w:rsid w:val="0029292F"/>
    <w:rsid w:val="002978A8"/>
    <w:rsid w:val="002C12DA"/>
    <w:rsid w:val="002C528E"/>
    <w:rsid w:val="002F5BD7"/>
    <w:rsid w:val="0031616A"/>
    <w:rsid w:val="00322F91"/>
    <w:rsid w:val="00335E0F"/>
    <w:rsid w:val="003601E2"/>
    <w:rsid w:val="00363B30"/>
    <w:rsid w:val="00371403"/>
    <w:rsid w:val="00377D8A"/>
    <w:rsid w:val="003B7721"/>
    <w:rsid w:val="003C3CDD"/>
    <w:rsid w:val="003E0650"/>
    <w:rsid w:val="003E2176"/>
    <w:rsid w:val="003E6F6C"/>
    <w:rsid w:val="00433DB8"/>
    <w:rsid w:val="00435453"/>
    <w:rsid w:val="0047334F"/>
    <w:rsid w:val="004B0EA5"/>
    <w:rsid w:val="004C5C1C"/>
    <w:rsid w:val="004D4866"/>
    <w:rsid w:val="004D7E30"/>
    <w:rsid w:val="0052692B"/>
    <w:rsid w:val="00547C04"/>
    <w:rsid w:val="00565B63"/>
    <w:rsid w:val="00572228"/>
    <w:rsid w:val="00583BD2"/>
    <w:rsid w:val="00584A46"/>
    <w:rsid w:val="00596A62"/>
    <w:rsid w:val="005C1699"/>
    <w:rsid w:val="005D42A3"/>
    <w:rsid w:val="00617494"/>
    <w:rsid w:val="00631B04"/>
    <w:rsid w:val="00656572"/>
    <w:rsid w:val="00660236"/>
    <w:rsid w:val="00690148"/>
    <w:rsid w:val="006A6975"/>
    <w:rsid w:val="006A7635"/>
    <w:rsid w:val="007404CA"/>
    <w:rsid w:val="007670CE"/>
    <w:rsid w:val="007679FB"/>
    <w:rsid w:val="007B14A9"/>
    <w:rsid w:val="007B1F25"/>
    <w:rsid w:val="007C7D61"/>
    <w:rsid w:val="00816EC3"/>
    <w:rsid w:val="00820F98"/>
    <w:rsid w:val="00823DC0"/>
    <w:rsid w:val="0083209B"/>
    <w:rsid w:val="0083516D"/>
    <w:rsid w:val="00837A14"/>
    <w:rsid w:val="008510F7"/>
    <w:rsid w:val="008B5F48"/>
    <w:rsid w:val="008C4CAF"/>
    <w:rsid w:val="008E0D60"/>
    <w:rsid w:val="009158A1"/>
    <w:rsid w:val="00950EB5"/>
    <w:rsid w:val="00972FB5"/>
    <w:rsid w:val="009D1208"/>
    <w:rsid w:val="009D6B9A"/>
    <w:rsid w:val="00A54972"/>
    <w:rsid w:val="00A612D8"/>
    <w:rsid w:val="00A66D8B"/>
    <w:rsid w:val="00A9283B"/>
    <w:rsid w:val="00AB369B"/>
    <w:rsid w:val="00AB6CAF"/>
    <w:rsid w:val="00AC4BD5"/>
    <w:rsid w:val="00AD6009"/>
    <w:rsid w:val="00AD655B"/>
    <w:rsid w:val="00B0169D"/>
    <w:rsid w:val="00B113E8"/>
    <w:rsid w:val="00B31370"/>
    <w:rsid w:val="00B319FB"/>
    <w:rsid w:val="00B37449"/>
    <w:rsid w:val="00BC6A48"/>
    <w:rsid w:val="00BE20FA"/>
    <w:rsid w:val="00BE36E5"/>
    <w:rsid w:val="00C04035"/>
    <w:rsid w:val="00C21793"/>
    <w:rsid w:val="00C2447D"/>
    <w:rsid w:val="00C37855"/>
    <w:rsid w:val="00C5184A"/>
    <w:rsid w:val="00C76BAB"/>
    <w:rsid w:val="00CB3CDA"/>
    <w:rsid w:val="00CD2F85"/>
    <w:rsid w:val="00CD6B28"/>
    <w:rsid w:val="00CD6DFE"/>
    <w:rsid w:val="00D05A13"/>
    <w:rsid w:val="00D272C5"/>
    <w:rsid w:val="00DB5B95"/>
    <w:rsid w:val="00DC3104"/>
    <w:rsid w:val="00DC76A8"/>
    <w:rsid w:val="00DD3F96"/>
    <w:rsid w:val="00DF2589"/>
    <w:rsid w:val="00E00AFC"/>
    <w:rsid w:val="00E04B21"/>
    <w:rsid w:val="00E15BF5"/>
    <w:rsid w:val="00E228EE"/>
    <w:rsid w:val="00E571EF"/>
    <w:rsid w:val="00E70198"/>
    <w:rsid w:val="00E7456A"/>
    <w:rsid w:val="00E93B4B"/>
    <w:rsid w:val="00EB5332"/>
    <w:rsid w:val="00EF2C28"/>
    <w:rsid w:val="00EF4C9A"/>
    <w:rsid w:val="00EF5D25"/>
    <w:rsid w:val="00F24AC7"/>
    <w:rsid w:val="00F30C3E"/>
    <w:rsid w:val="00F3168B"/>
    <w:rsid w:val="00F62EFC"/>
    <w:rsid w:val="00F66BC7"/>
    <w:rsid w:val="00F87F98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413"/>
  <w15:docId w15:val="{A7AB2092-5744-4EB4-88B2-31477A8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596A6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96A6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4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List Paragraph"/>
    <w:basedOn w:val="a"/>
    <w:uiPriority w:val="34"/>
    <w:qFormat/>
    <w:rsid w:val="0058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8F26-3DA3-42EF-8D4B-2553EAB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smirnova.i</cp:lastModifiedBy>
  <cp:revision>21</cp:revision>
  <cp:lastPrinted>2024-05-24T09:05:00Z</cp:lastPrinted>
  <dcterms:created xsi:type="dcterms:W3CDTF">2024-04-10T04:41:00Z</dcterms:created>
  <dcterms:modified xsi:type="dcterms:W3CDTF">2024-05-24T09:13:00Z</dcterms:modified>
</cp:coreProperties>
</file>