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B7" w:rsidRPr="00C8681B" w:rsidRDefault="00D974B7" w:rsidP="00D974B7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8681B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D974B7" w:rsidRPr="00C8681B" w:rsidRDefault="00D974B7" w:rsidP="00D974B7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8681B"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</w:p>
    <w:p w:rsidR="00D974B7" w:rsidRPr="00C8681B" w:rsidRDefault="00D974B7" w:rsidP="00D974B7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8681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332B">
        <w:rPr>
          <w:rFonts w:ascii="Times New Roman" w:hAnsi="Times New Roman"/>
          <w:sz w:val="28"/>
          <w:szCs w:val="28"/>
          <w:lang w:val="uk-UA"/>
        </w:rPr>
        <w:t>23</w:t>
      </w:r>
      <w:r w:rsidRPr="00C8681B">
        <w:rPr>
          <w:rFonts w:ascii="Times New Roman" w:hAnsi="Times New Roman"/>
          <w:sz w:val="28"/>
          <w:szCs w:val="28"/>
          <w:lang w:val="uk-UA"/>
        </w:rPr>
        <w:t xml:space="preserve"> травня 2024 року №</w:t>
      </w:r>
      <w:r w:rsidR="00EA332B">
        <w:rPr>
          <w:rFonts w:ascii="Times New Roman" w:hAnsi="Times New Roman"/>
          <w:sz w:val="28"/>
          <w:szCs w:val="28"/>
          <w:lang w:val="uk-UA"/>
        </w:rPr>
        <w:t> 26/26</w:t>
      </w:r>
    </w:p>
    <w:p w:rsidR="00D974B7" w:rsidRPr="00C8681B" w:rsidRDefault="00D974B7" w:rsidP="00D974B7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4B7" w:rsidRPr="00C8681B" w:rsidRDefault="00D974B7" w:rsidP="00D974B7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67284854"/>
      <w:r w:rsidRPr="00C8681B">
        <w:rPr>
          <w:rFonts w:ascii="Times New Roman" w:hAnsi="Times New Roman"/>
          <w:b/>
          <w:sz w:val="28"/>
          <w:szCs w:val="28"/>
          <w:lang w:val="uk-UA"/>
        </w:rPr>
        <w:t>Перелік майна</w:t>
      </w:r>
    </w:p>
    <w:p w:rsidR="00D974B7" w:rsidRPr="00D974B7" w:rsidRDefault="00D974B7" w:rsidP="00D974B7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701"/>
        <w:gridCol w:w="1417"/>
        <w:gridCol w:w="1843"/>
      </w:tblGrid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C8681B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C8681B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C8681B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C8681B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C8681B" w:rsidRDefault="00C8681B" w:rsidP="00D974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В</w:t>
            </w:r>
            <w:r w:rsidR="00D974B7" w:rsidRPr="00C8681B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артість (грн)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Котел «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Колві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650»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122000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Котел «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Колві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650»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122000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Котел «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Колві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650»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122000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компесаційний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2942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компесаційний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5935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компесаційний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5935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водопомʼякшення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SF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</w:rPr>
              <w:t>-10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17160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Модуль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звʼязку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MCIMODVE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8155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Ящик розподільчий</w:t>
            </w: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ПР11М-7068-21УЗ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5340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консульний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7,5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89174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консульний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7,5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37085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Регулятор температури газового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3833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Регулятор температури газового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3833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Клапан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VE3 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Danfoss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15969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Сигналізатор загазованості «Лелека»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Сигналізатор загазованості «Лелека»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Світлозвуковий пристрій на стіні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Щит місцевого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1857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31003F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100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Пластинчатий теплообмінник</w:t>
            </w: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100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РТА-51-Р2841-97-52,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25-ІК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111906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337DF0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відцентровий</w:t>
            </w:r>
            <w:r w:rsidR="00D974B7"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електродвигуном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337DF0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відцентровий</w:t>
            </w:r>
            <w:r w:rsidR="00D974B7"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електродвигуном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337DF0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відцентровий</w:t>
            </w:r>
            <w:r w:rsidR="00D974B7"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електродвигуном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3280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мережної води підживлення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мережної води підживлення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циркуляційний 15 кВт (С)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Насос циркуляційний 15 кВт (С)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Клапан електромагнітний</w:t>
            </w: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EVG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6525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rPr>
          <w:trHeight w:val="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Обчислювач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обʼєму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газу «Універсал»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10303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Пожежний сповіщувач «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Тірас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10575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хімочищеної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26000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хімочищеної</w:t>
            </w:r>
            <w:proofErr w:type="spellEnd"/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26000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Бак сирої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26000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Теплотраса магістральна (попередньо ізольовані стальні труби діаметром 150 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337DF0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4B7" w:rsidRPr="00D974B7" w:rsidRDefault="00D974B7" w:rsidP="00D9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302970</w:t>
            </w:r>
            <w:r w:rsidR="00337DF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34</w:t>
            </w:r>
          </w:p>
          <w:p w:rsidR="00D974B7" w:rsidRPr="00D974B7" w:rsidRDefault="00D974B7" w:rsidP="00D974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Робочий проект «Реконструкція газопостачання»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4B7" w:rsidRPr="00D974B7" w:rsidRDefault="00D974B7" w:rsidP="00D9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97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17088</w:t>
            </w:r>
            <w:r w:rsidR="00337D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Робочий проект «Реконструкція в частині її автоматизації та диспетчеризації том 1, том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4B7" w:rsidRPr="00D974B7" w:rsidRDefault="00D974B7" w:rsidP="00D9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97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54784</w:t>
            </w:r>
            <w:r w:rsidR="00337D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Лічильник газу РГК-</w:t>
            </w:r>
            <w:r w:rsidRPr="00D974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G-250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4B7" w:rsidRPr="00D974B7" w:rsidRDefault="00D974B7" w:rsidP="00D9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97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15000</w:t>
            </w:r>
            <w:r w:rsidR="00337D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</w:tr>
      <w:tr w:rsidR="00D974B7" w:rsidRPr="00D974B7" w:rsidTr="00D974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Лічильник електроенергії</w:t>
            </w: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АСЕ 661Д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D974B7" w:rsidRPr="00D974B7" w:rsidRDefault="00D974B7" w:rsidP="00D974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974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7" w:rsidRPr="00D974B7" w:rsidRDefault="00D974B7" w:rsidP="00D97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4B7" w:rsidRPr="00D974B7" w:rsidRDefault="00D974B7" w:rsidP="00D9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97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8270</w:t>
            </w:r>
            <w:r w:rsidR="00337D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</w:tr>
      <w:bookmarkEnd w:id="0"/>
    </w:tbl>
    <w:p w:rsidR="00BE235E" w:rsidRPr="00D974B7" w:rsidRDefault="00BE235E" w:rsidP="00D974B7">
      <w:pPr>
        <w:rPr>
          <w:rFonts w:ascii="Times New Roman" w:hAnsi="Times New Roman"/>
          <w:sz w:val="24"/>
          <w:szCs w:val="24"/>
        </w:rPr>
      </w:pPr>
    </w:p>
    <w:sectPr w:rsidR="00BE235E" w:rsidRPr="00D974B7" w:rsidSect="00EA332B">
      <w:headerReference w:type="default" r:id="rId6"/>
      <w:pgSz w:w="11906" w:h="16838"/>
      <w:pgMar w:top="709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70" w:rsidRDefault="00DE2670" w:rsidP="00D14F8C">
      <w:pPr>
        <w:spacing w:after="0" w:line="240" w:lineRule="auto"/>
      </w:pPr>
      <w:r>
        <w:separator/>
      </w:r>
    </w:p>
  </w:endnote>
  <w:endnote w:type="continuationSeparator" w:id="0">
    <w:p w:rsidR="00DE2670" w:rsidRDefault="00DE2670" w:rsidP="00D1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70" w:rsidRDefault="00DE2670" w:rsidP="00D14F8C">
      <w:pPr>
        <w:spacing w:after="0" w:line="240" w:lineRule="auto"/>
      </w:pPr>
      <w:r>
        <w:separator/>
      </w:r>
    </w:p>
  </w:footnote>
  <w:footnote w:type="continuationSeparator" w:id="0">
    <w:p w:rsidR="00DE2670" w:rsidRDefault="00DE2670" w:rsidP="00D1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6907"/>
      <w:docPartObj>
        <w:docPartGallery w:val="Page Numbers (Top of Page)"/>
        <w:docPartUnique/>
      </w:docPartObj>
    </w:sdtPr>
    <w:sdtEndPr/>
    <w:sdtContent>
      <w:p w:rsidR="00D14F8C" w:rsidRDefault="00891B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F8C" w:rsidRDefault="00D14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4B7"/>
    <w:rsid w:val="000A69CF"/>
    <w:rsid w:val="0031003F"/>
    <w:rsid w:val="00337DF0"/>
    <w:rsid w:val="00367864"/>
    <w:rsid w:val="003C1489"/>
    <w:rsid w:val="004C6A70"/>
    <w:rsid w:val="005216D1"/>
    <w:rsid w:val="005B11EF"/>
    <w:rsid w:val="00891BF0"/>
    <w:rsid w:val="00BE235E"/>
    <w:rsid w:val="00C8681B"/>
    <w:rsid w:val="00D14F8C"/>
    <w:rsid w:val="00D974B7"/>
    <w:rsid w:val="00DE2670"/>
    <w:rsid w:val="00E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329"/>
  <w15:docId w15:val="{16C3EEF2-0081-4788-89B0-5B16EAA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4F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1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D14F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8</cp:revision>
  <cp:lastPrinted>2024-05-24T08:21:00Z</cp:lastPrinted>
  <dcterms:created xsi:type="dcterms:W3CDTF">2024-05-14T13:48:00Z</dcterms:created>
  <dcterms:modified xsi:type="dcterms:W3CDTF">2024-05-24T08:26:00Z</dcterms:modified>
</cp:coreProperties>
</file>