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0A48" w14:textId="77777777" w:rsidR="00046F0D" w:rsidRPr="00FD12F8" w:rsidRDefault="00046F0D" w:rsidP="00046F0D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FD12F8">
        <w:rPr>
          <w:rFonts w:eastAsia="Times New Roman" w:cs="Times New Roman"/>
          <w:b/>
          <w:szCs w:val="28"/>
          <w:lang w:val="uk-UA" w:eastAsia="uk-UA"/>
        </w:rPr>
        <w:t>Повідомлення</w:t>
      </w:r>
    </w:p>
    <w:p w14:paraId="00A55882" w14:textId="77777777" w:rsidR="00046F0D" w:rsidRPr="00FD12F8" w:rsidRDefault="00046F0D" w:rsidP="00046F0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 xml:space="preserve">про рішення конкурсної комісії для проведення конкурсу </w:t>
      </w:r>
    </w:p>
    <w:p w14:paraId="6241195D" w14:textId="77777777" w:rsidR="00046F0D" w:rsidRDefault="00046F0D" w:rsidP="00046F0D">
      <w:pPr>
        <w:spacing w:after="0"/>
        <w:jc w:val="center"/>
        <w:rPr>
          <w:rFonts w:eastAsia="Times New Roman" w:cs="Times New Roman"/>
          <w:bCs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 xml:space="preserve">на зайняття посади </w:t>
      </w:r>
      <w:r>
        <w:rPr>
          <w:rFonts w:eastAsia="Times New Roman" w:cs="Times New Roman"/>
          <w:szCs w:val="28"/>
          <w:lang w:val="uk-UA" w:eastAsia="uk-UA"/>
        </w:rPr>
        <w:t xml:space="preserve">директора </w:t>
      </w:r>
      <w:r w:rsidRPr="00927919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«Волинський обласний інформаційно-аналітичний центр медичної статистики» Волинської обласної ради</w:t>
      </w:r>
    </w:p>
    <w:p w14:paraId="7676F015" w14:textId="77777777" w:rsidR="00046F0D" w:rsidRDefault="00046F0D" w:rsidP="00046F0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20D92BDD" w14:textId="77777777" w:rsidR="00046F0D" w:rsidRPr="00FD12F8" w:rsidRDefault="00046F0D" w:rsidP="00046F0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4BE53F21" w14:textId="4674866A" w:rsidR="00046F0D" w:rsidRPr="00FD12F8" w:rsidRDefault="00046F0D" w:rsidP="00046F0D">
      <w:pPr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05 вересня 2023</w:t>
      </w:r>
      <w:r w:rsidRPr="00FD12F8">
        <w:rPr>
          <w:rFonts w:eastAsia="Times New Roman" w:cs="Times New Roman"/>
          <w:szCs w:val="28"/>
          <w:lang w:val="uk-UA" w:eastAsia="uk-UA"/>
        </w:rPr>
        <w:t xml:space="preserve"> року відбулося засідання конкурсної комісії для проведення конкурсу на зайняття посади </w:t>
      </w:r>
      <w:r w:rsidRPr="00FD12F8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Pr="00927919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«Волинський обласний інформаційно-аналітичний центр медичної статистики» Волинської обласної ради</w:t>
      </w:r>
      <w:r w:rsidRPr="00FD12F8">
        <w:rPr>
          <w:rFonts w:eastAsia="Times New Roman" w:cs="Times New Roman"/>
          <w:szCs w:val="28"/>
          <w:lang w:val="uk-UA" w:eastAsia="uk-UA"/>
        </w:rPr>
        <w:t>.</w:t>
      </w:r>
    </w:p>
    <w:p w14:paraId="318865BF" w14:textId="6AD6DD3D" w:rsidR="00F12C76" w:rsidRPr="00046F0D" w:rsidRDefault="00046F0D" w:rsidP="00046F0D">
      <w:pPr>
        <w:spacing w:after="0"/>
        <w:ind w:firstLine="567"/>
        <w:jc w:val="both"/>
        <w:rPr>
          <w:lang w:val="uk-UA"/>
        </w:rPr>
      </w:pPr>
      <w:r w:rsidRPr="00FD12F8">
        <w:rPr>
          <w:rFonts w:eastAsia="Times New Roman" w:cs="Times New Roman"/>
          <w:szCs w:val="28"/>
          <w:lang w:val="uk-UA" w:eastAsia="uk-UA"/>
        </w:rPr>
        <w:t>Конкурсною комісією (протокол № </w:t>
      </w:r>
      <w:r>
        <w:rPr>
          <w:rFonts w:eastAsia="Times New Roman" w:cs="Times New Roman"/>
          <w:szCs w:val="28"/>
          <w:lang w:val="uk-UA" w:eastAsia="uk-UA"/>
        </w:rPr>
        <w:t>2</w:t>
      </w:r>
      <w:r w:rsidRPr="00FD12F8">
        <w:rPr>
          <w:rFonts w:eastAsia="Times New Roman" w:cs="Times New Roman"/>
          <w:szCs w:val="28"/>
          <w:lang w:val="uk-UA" w:eastAsia="uk-UA"/>
        </w:rPr>
        <w:t xml:space="preserve"> від </w:t>
      </w:r>
      <w:r>
        <w:rPr>
          <w:rFonts w:eastAsia="Times New Roman" w:cs="Times New Roman"/>
          <w:szCs w:val="28"/>
          <w:lang w:val="uk-UA" w:eastAsia="uk-UA"/>
        </w:rPr>
        <w:t>05 вересня 2023</w:t>
      </w:r>
      <w:r w:rsidRPr="00FD12F8">
        <w:rPr>
          <w:rFonts w:eastAsia="Times New Roman" w:cs="Times New Roman"/>
          <w:szCs w:val="28"/>
          <w:lang w:val="uk-UA" w:eastAsia="uk-UA"/>
        </w:rPr>
        <w:t xml:space="preserve"> року) вирішено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FD12F8">
        <w:rPr>
          <w:rFonts w:eastAsia="Times New Roman" w:cs="Times New Roman"/>
          <w:szCs w:val="28"/>
          <w:lang w:val="uk-UA" w:eastAsia="uk-UA"/>
        </w:rPr>
        <w:t xml:space="preserve">допустити до участі у конкурсі на зайняття посади </w:t>
      </w:r>
      <w:r w:rsidRPr="00FD12F8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Pr="00927919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«Волинський обласний інформаційно-аналітичний центр медичної статистики» Волинської обласної ради</w:t>
      </w:r>
      <w:r w:rsidRPr="00FC7F03">
        <w:rPr>
          <w:rFonts w:eastAsia="Times New Roman" w:cs="Times New Roman"/>
          <w:bCs/>
          <w:szCs w:val="28"/>
          <w:lang w:val="uk-UA" w:eastAsia="uk-UA"/>
        </w:rPr>
        <w:t xml:space="preserve"> </w:t>
      </w:r>
      <w:r w:rsidRPr="00FD12F8">
        <w:rPr>
          <w:rFonts w:eastAsia="Times New Roman" w:cs="Times New Roman"/>
          <w:szCs w:val="28"/>
          <w:lang w:val="uk-UA" w:eastAsia="uk-UA"/>
        </w:rPr>
        <w:t>та визначити учасник</w:t>
      </w:r>
      <w:r>
        <w:rPr>
          <w:rFonts w:eastAsia="Times New Roman" w:cs="Times New Roman"/>
          <w:szCs w:val="28"/>
          <w:lang w:val="uk-UA" w:eastAsia="uk-UA"/>
        </w:rPr>
        <w:t>ом</w:t>
      </w:r>
      <w:r w:rsidRPr="00FD12F8">
        <w:rPr>
          <w:rFonts w:eastAsia="Times New Roman" w:cs="Times New Roman"/>
          <w:szCs w:val="28"/>
          <w:lang w:val="uk-UA" w:eastAsia="uk-UA"/>
        </w:rPr>
        <w:t xml:space="preserve"> конкурсу </w:t>
      </w:r>
      <w:r>
        <w:rPr>
          <w:rFonts w:eastAsia="Times New Roman" w:cs="Times New Roman"/>
          <w:szCs w:val="28"/>
          <w:lang w:val="uk-UA" w:eastAsia="uk-UA"/>
        </w:rPr>
        <w:t>Самчук Тетяну Миколаївну</w:t>
      </w:r>
      <w:r w:rsidRPr="00FD12F8">
        <w:rPr>
          <w:rFonts w:eastAsia="Times New Roman" w:cs="Times New Roman"/>
          <w:szCs w:val="28"/>
          <w:lang w:val="uk-UA" w:eastAsia="uk-UA"/>
        </w:rPr>
        <w:t>.</w:t>
      </w:r>
    </w:p>
    <w:sectPr w:rsidR="00F12C76" w:rsidRPr="00046F0D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F"/>
    <w:rsid w:val="00046F0D"/>
    <w:rsid w:val="005953DD"/>
    <w:rsid w:val="006C0B77"/>
    <w:rsid w:val="008242FF"/>
    <w:rsid w:val="00870751"/>
    <w:rsid w:val="00922C48"/>
    <w:rsid w:val="00A01131"/>
    <w:rsid w:val="00AA767D"/>
    <w:rsid w:val="00B3130F"/>
    <w:rsid w:val="00B86E7A"/>
    <w:rsid w:val="00B915B7"/>
    <w:rsid w:val="00C632C8"/>
    <w:rsid w:val="00C6508C"/>
    <w:rsid w:val="00EA59DF"/>
    <w:rsid w:val="00EE4070"/>
    <w:rsid w:val="00F12C76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3DD3"/>
  <w15:chartTrackingRefBased/>
  <w15:docId w15:val="{EB98850B-6914-42FC-A1B9-D187568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sabina</cp:lastModifiedBy>
  <cp:revision>3</cp:revision>
  <dcterms:created xsi:type="dcterms:W3CDTF">2023-09-04T15:18:00Z</dcterms:created>
  <dcterms:modified xsi:type="dcterms:W3CDTF">2023-09-04T15:48:00Z</dcterms:modified>
</cp:coreProperties>
</file>