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ADA" w:rsidRPr="005B74F4" w:rsidRDefault="00B14ADA" w:rsidP="00B14ADA">
      <w:pPr>
        <w:pStyle w:val="1"/>
        <w:ind w:left="5670"/>
        <w:rPr>
          <w:rFonts w:ascii="Times New Roman" w:hAnsi="Times New Roman"/>
          <w:b w:val="0"/>
          <w:sz w:val="28"/>
          <w:szCs w:val="28"/>
        </w:rPr>
      </w:pPr>
      <w:proofErr w:type="spellStart"/>
      <w:r w:rsidRPr="005B74F4">
        <w:rPr>
          <w:rFonts w:ascii="Times New Roman" w:hAnsi="Times New Roman"/>
          <w:b w:val="0"/>
          <w:sz w:val="28"/>
          <w:szCs w:val="28"/>
        </w:rPr>
        <w:t>Додаток</w:t>
      </w:r>
      <w:proofErr w:type="spellEnd"/>
      <w:r w:rsidRPr="005B74F4">
        <w:rPr>
          <w:rFonts w:ascii="Times New Roman" w:hAnsi="Times New Roman"/>
          <w:b w:val="0"/>
          <w:sz w:val="28"/>
          <w:szCs w:val="28"/>
        </w:rPr>
        <w:t xml:space="preserve"> 1</w:t>
      </w:r>
    </w:p>
    <w:p w:rsidR="00B14ADA" w:rsidRPr="005B74F4" w:rsidRDefault="00B14ADA" w:rsidP="00B14ADA">
      <w:pPr>
        <w:pStyle w:val="a3"/>
        <w:ind w:left="5670"/>
        <w:rPr>
          <w:rFonts w:ascii="Times New Roman" w:hAnsi="Times New Roman"/>
          <w:sz w:val="28"/>
          <w:szCs w:val="28"/>
          <w:lang w:val="uk-UA"/>
        </w:rPr>
      </w:pPr>
      <w:r w:rsidRPr="005B74F4">
        <w:rPr>
          <w:rFonts w:ascii="Times New Roman" w:hAnsi="Times New Roman"/>
          <w:sz w:val="28"/>
          <w:szCs w:val="28"/>
          <w:lang w:val="uk-UA"/>
        </w:rPr>
        <w:t>до Комплексної програми розвитку агропромислового комплексу Волинської області на 202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5B74F4">
        <w:rPr>
          <w:rFonts w:ascii="Times New Roman" w:hAnsi="Times New Roman"/>
          <w:sz w:val="28"/>
          <w:szCs w:val="28"/>
          <w:lang w:val="uk-UA"/>
        </w:rPr>
        <w:t>-2026 роки</w:t>
      </w:r>
    </w:p>
    <w:p w:rsidR="00B14ADA" w:rsidRPr="005B74F4" w:rsidRDefault="00B14ADA" w:rsidP="00B14ADA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14ADA" w:rsidRPr="00F17D30" w:rsidRDefault="00B14ADA" w:rsidP="00B14ADA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B74F4">
        <w:rPr>
          <w:rFonts w:ascii="Times New Roman" w:hAnsi="Times New Roman"/>
          <w:b/>
          <w:bCs/>
          <w:sz w:val="28"/>
          <w:szCs w:val="28"/>
          <w:lang w:val="uk-UA"/>
        </w:rPr>
        <w:t xml:space="preserve">Ресурсне забезпечення </w:t>
      </w:r>
      <w:r w:rsidRPr="00F17D30">
        <w:rPr>
          <w:rFonts w:ascii="Times New Roman" w:hAnsi="Times New Roman"/>
          <w:b/>
          <w:sz w:val="28"/>
          <w:szCs w:val="28"/>
          <w:lang w:val="uk-UA"/>
        </w:rPr>
        <w:t>Комплексної програми розвитку агропромислового комплексу Волинської області на 202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F17D30">
        <w:rPr>
          <w:rFonts w:ascii="Times New Roman" w:hAnsi="Times New Roman"/>
          <w:b/>
          <w:sz w:val="28"/>
          <w:szCs w:val="28"/>
          <w:lang w:val="uk-UA"/>
        </w:rPr>
        <w:t>-2026 роки</w:t>
      </w:r>
    </w:p>
    <w:p w:rsidR="00B14ADA" w:rsidRPr="005B74F4" w:rsidRDefault="00B14ADA" w:rsidP="00B14ADA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14ADA" w:rsidRPr="005B74F4" w:rsidRDefault="00B14ADA" w:rsidP="00B14ADA">
      <w:pPr>
        <w:shd w:val="clear" w:color="auto" w:fill="FFFFFF"/>
        <w:spacing w:after="0" w:line="240" w:lineRule="auto"/>
        <w:ind w:right="5"/>
        <w:jc w:val="right"/>
        <w:rPr>
          <w:rFonts w:ascii="Times New Roman" w:hAnsi="Times New Roman"/>
          <w:i/>
          <w:sz w:val="28"/>
          <w:szCs w:val="28"/>
          <w:lang w:val="uk-UA"/>
        </w:rPr>
      </w:pPr>
      <w:r w:rsidRPr="005B74F4">
        <w:rPr>
          <w:rFonts w:ascii="Times New Roman" w:hAnsi="Times New Roman"/>
          <w:i/>
          <w:sz w:val="28"/>
          <w:szCs w:val="28"/>
          <w:lang w:val="uk-UA"/>
        </w:rPr>
        <w:t>тис. грн</w:t>
      </w:r>
    </w:p>
    <w:tbl>
      <w:tblPr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843"/>
        <w:gridCol w:w="1134"/>
        <w:gridCol w:w="1134"/>
        <w:gridCol w:w="1134"/>
        <w:gridCol w:w="1134"/>
      </w:tblGrid>
      <w:tr w:rsidR="00B14ADA" w:rsidRPr="005B74F4" w:rsidTr="00121086">
        <w:tc>
          <w:tcPr>
            <w:tcW w:w="3261" w:type="dxa"/>
            <w:vMerge w:val="restart"/>
            <w:vAlign w:val="center"/>
          </w:tcPr>
          <w:p w:rsidR="00B14ADA" w:rsidRPr="005B74F4" w:rsidRDefault="00B14ADA" w:rsidP="0012108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4F4">
              <w:rPr>
                <w:rFonts w:ascii="Times New Roman" w:hAnsi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1843" w:type="dxa"/>
            <w:vMerge w:val="restart"/>
            <w:vAlign w:val="center"/>
          </w:tcPr>
          <w:p w:rsidR="00B14ADA" w:rsidRPr="005B74F4" w:rsidRDefault="00B14ADA" w:rsidP="00121086">
            <w:pPr>
              <w:shd w:val="clear" w:color="auto" w:fill="FFFFFF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4F4">
              <w:rPr>
                <w:rFonts w:ascii="Times New Roman" w:hAnsi="Times New Roman"/>
                <w:sz w:val="28"/>
                <w:szCs w:val="28"/>
                <w:lang w:val="uk-UA"/>
              </w:rPr>
              <w:t>Обсяг фінансування</w:t>
            </w:r>
          </w:p>
        </w:tc>
        <w:tc>
          <w:tcPr>
            <w:tcW w:w="4536" w:type="dxa"/>
            <w:gridSpan w:val="4"/>
            <w:vAlign w:val="center"/>
          </w:tcPr>
          <w:p w:rsidR="00B14ADA" w:rsidRPr="005B74F4" w:rsidRDefault="00B14ADA" w:rsidP="0012108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5B74F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тому числі за роками</w:t>
            </w:r>
          </w:p>
        </w:tc>
      </w:tr>
      <w:tr w:rsidR="00B14ADA" w:rsidRPr="005B74F4" w:rsidTr="00121086">
        <w:tc>
          <w:tcPr>
            <w:tcW w:w="3261" w:type="dxa"/>
            <w:vMerge/>
            <w:vAlign w:val="center"/>
          </w:tcPr>
          <w:p w:rsidR="00B14ADA" w:rsidRPr="005B74F4" w:rsidRDefault="00B14ADA" w:rsidP="0012108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B14ADA" w:rsidRPr="005B74F4" w:rsidRDefault="00B14ADA" w:rsidP="0012108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14ADA" w:rsidRPr="005B74F4" w:rsidRDefault="00B14ADA" w:rsidP="0012108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B74F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2023</w:t>
            </w:r>
          </w:p>
        </w:tc>
        <w:tc>
          <w:tcPr>
            <w:tcW w:w="1134" w:type="dxa"/>
            <w:vAlign w:val="center"/>
          </w:tcPr>
          <w:p w:rsidR="00B14ADA" w:rsidRPr="005B74F4" w:rsidRDefault="00B14ADA" w:rsidP="0012108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B74F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2024</w:t>
            </w:r>
          </w:p>
        </w:tc>
        <w:tc>
          <w:tcPr>
            <w:tcW w:w="1134" w:type="dxa"/>
            <w:vAlign w:val="center"/>
          </w:tcPr>
          <w:p w:rsidR="00B14ADA" w:rsidRPr="005B74F4" w:rsidRDefault="00B14ADA" w:rsidP="0012108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B74F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2025</w:t>
            </w:r>
          </w:p>
        </w:tc>
        <w:tc>
          <w:tcPr>
            <w:tcW w:w="1134" w:type="dxa"/>
            <w:vAlign w:val="center"/>
          </w:tcPr>
          <w:p w:rsidR="00B14ADA" w:rsidRPr="005B74F4" w:rsidRDefault="00B14ADA" w:rsidP="0012108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B74F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2026</w:t>
            </w:r>
          </w:p>
        </w:tc>
      </w:tr>
      <w:tr w:rsidR="00B14ADA" w:rsidRPr="005B74F4" w:rsidTr="00121086">
        <w:trPr>
          <w:trHeight w:val="1202"/>
        </w:trPr>
        <w:tc>
          <w:tcPr>
            <w:tcW w:w="3261" w:type="dxa"/>
            <w:vAlign w:val="center"/>
          </w:tcPr>
          <w:p w:rsidR="00B14ADA" w:rsidRPr="005B74F4" w:rsidRDefault="00B14ADA" w:rsidP="0012108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4F4">
              <w:rPr>
                <w:rFonts w:ascii="Times New Roman" w:hAnsi="Times New Roman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843" w:type="dxa"/>
            <w:vAlign w:val="center"/>
          </w:tcPr>
          <w:p w:rsidR="00B14ADA" w:rsidRPr="005B74F4" w:rsidRDefault="00B14ADA" w:rsidP="00E2469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val="uk-UA"/>
              </w:rPr>
              <w:t>3</w:t>
            </w:r>
            <w:r w:rsidR="00E2469C"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val="uk-UA"/>
              </w:rPr>
              <w:t>4</w:t>
            </w:r>
            <w:r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val="uk-UA"/>
              </w:rPr>
              <w:t xml:space="preserve"> 400</w:t>
            </w:r>
          </w:p>
        </w:tc>
        <w:tc>
          <w:tcPr>
            <w:tcW w:w="1134" w:type="dxa"/>
            <w:vAlign w:val="center"/>
          </w:tcPr>
          <w:p w:rsidR="00B14ADA" w:rsidRPr="005B74F4" w:rsidRDefault="00B14ADA" w:rsidP="0012108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>7 800</w:t>
            </w:r>
          </w:p>
        </w:tc>
        <w:tc>
          <w:tcPr>
            <w:tcW w:w="1134" w:type="dxa"/>
            <w:vAlign w:val="center"/>
          </w:tcPr>
          <w:p w:rsidR="00B14ADA" w:rsidRPr="005B74F4" w:rsidRDefault="00B14ADA" w:rsidP="0012108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>8 000</w:t>
            </w:r>
          </w:p>
        </w:tc>
        <w:tc>
          <w:tcPr>
            <w:tcW w:w="1134" w:type="dxa"/>
            <w:vAlign w:val="center"/>
          </w:tcPr>
          <w:p w:rsidR="00B14ADA" w:rsidRPr="005B74F4" w:rsidRDefault="00B14ADA" w:rsidP="0012108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>8 200</w:t>
            </w:r>
          </w:p>
        </w:tc>
        <w:tc>
          <w:tcPr>
            <w:tcW w:w="1134" w:type="dxa"/>
            <w:vAlign w:val="center"/>
          </w:tcPr>
          <w:p w:rsidR="00B14ADA" w:rsidRPr="005B74F4" w:rsidRDefault="00E2469C" w:rsidP="0012108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>10</w:t>
            </w:r>
            <w:r w:rsidR="00B14ADA">
              <w:rPr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 xml:space="preserve"> 400</w:t>
            </w:r>
          </w:p>
        </w:tc>
      </w:tr>
      <w:tr w:rsidR="00B14ADA" w:rsidRPr="005B74F4" w:rsidTr="00121086">
        <w:trPr>
          <w:trHeight w:val="572"/>
        </w:trPr>
        <w:tc>
          <w:tcPr>
            <w:tcW w:w="3261" w:type="dxa"/>
            <w:vAlign w:val="center"/>
          </w:tcPr>
          <w:p w:rsidR="00B14ADA" w:rsidRPr="005B74F4" w:rsidRDefault="00B14ADA" w:rsidP="0012108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74F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Бюджети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органів</w:t>
            </w:r>
            <w:r w:rsidRPr="005B74F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місцевого самоврядування</w:t>
            </w:r>
            <w:r w:rsidR="003023C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інших рівнів</w:t>
            </w:r>
          </w:p>
          <w:p w:rsidR="00B14ADA" w:rsidRPr="005B74F4" w:rsidRDefault="00B14ADA" w:rsidP="0012108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B14ADA" w:rsidRPr="005B74F4" w:rsidRDefault="00B14ADA" w:rsidP="0012108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val="uk-UA"/>
              </w:rPr>
              <w:t>800</w:t>
            </w:r>
          </w:p>
        </w:tc>
        <w:tc>
          <w:tcPr>
            <w:tcW w:w="1134" w:type="dxa"/>
            <w:vAlign w:val="center"/>
          </w:tcPr>
          <w:p w:rsidR="00B14ADA" w:rsidRPr="005B74F4" w:rsidRDefault="00B14ADA" w:rsidP="0012108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>200</w:t>
            </w:r>
          </w:p>
        </w:tc>
        <w:tc>
          <w:tcPr>
            <w:tcW w:w="1134" w:type="dxa"/>
            <w:vAlign w:val="center"/>
          </w:tcPr>
          <w:p w:rsidR="00B14ADA" w:rsidRPr="005B74F4" w:rsidRDefault="00B14ADA" w:rsidP="0012108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>200</w:t>
            </w:r>
          </w:p>
        </w:tc>
        <w:tc>
          <w:tcPr>
            <w:tcW w:w="1134" w:type="dxa"/>
            <w:vAlign w:val="center"/>
          </w:tcPr>
          <w:p w:rsidR="00B14ADA" w:rsidRPr="005B74F4" w:rsidRDefault="00B14ADA" w:rsidP="0012108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>200</w:t>
            </w:r>
          </w:p>
        </w:tc>
        <w:tc>
          <w:tcPr>
            <w:tcW w:w="1134" w:type="dxa"/>
            <w:vAlign w:val="center"/>
          </w:tcPr>
          <w:p w:rsidR="00B14ADA" w:rsidRPr="005B74F4" w:rsidRDefault="00B14ADA" w:rsidP="0012108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val="uk-UA"/>
              </w:rPr>
              <w:t>200</w:t>
            </w:r>
          </w:p>
        </w:tc>
      </w:tr>
      <w:tr w:rsidR="00B14ADA" w:rsidRPr="005B74F4" w:rsidTr="00121086">
        <w:trPr>
          <w:trHeight w:val="775"/>
        </w:trPr>
        <w:tc>
          <w:tcPr>
            <w:tcW w:w="3261" w:type="dxa"/>
            <w:vAlign w:val="center"/>
          </w:tcPr>
          <w:p w:rsidR="00B14ADA" w:rsidRPr="005B74F4" w:rsidRDefault="00B14ADA" w:rsidP="0012108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B74F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vAlign w:val="center"/>
          </w:tcPr>
          <w:p w:rsidR="00B14ADA" w:rsidRPr="005B74F4" w:rsidRDefault="00E2469C" w:rsidP="0012108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val="uk-UA"/>
              </w:rPr>
              <w:t>35</w:t>
            </w:r>
            <w:r w:rsidR="00B14ADA"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val="uk-UA"/>
              </w:rPr>
              <w:t xml:space="preserve"> 200</w:t>
            </w:r>
          </w:p>
        </w:tc>
        <w:tc>
          <w:tcPr>
            <w:tcW w:w="1134" w:type="dxa"/>
            <w:vAlign w:val="center"/>
          </w:tcPr>
          <w:p w:rsidR="00B14ADA" w:rsidRPr="005B74F4" w:rsidRDefault="00B14ADA" w:rsidP="0012108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val="uk-UA"/>
              </w:rPr>
              <w:t>8 000</w:t>
            </w:r>
          </w:p>
        </w:tc>
        <w:tc>
          <w:tcPr>
            <w:tcW w:w="1134" w:type="dxa"/>
            <w:vAlign w:val="center"/>
          </w:tcPr>
          <w:p w:rsidR="00B14ADA" w:rsidRPr="005B74F4" w:rsidRDefault="00B14ADA" w:rsidP="0012108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val="uk-UA"/>
              </w:rPr>
              <w:t>8 200</w:t>
            </w:r>
          </w:p>
        </w:tc>
        <w:tc>
          <w:tcPr>
            <w:tcW w:w="1134" w:type="dxa"/>
            <w:vAlign w:val="center"/>
          </w:tcPr>
          <w:p w:rsidR="00B14ADA" w:rsidRPr="005B74F4" w:rsidRDefault="00B14ADA" w:rsidP="0012108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val="uk-UA"/>
              </w:rPr>
              <w:t>8 400</w:t>
            </w:r>
          </w:p>
        </w:tc>
        <w:tc>
          <w:tcPr>
            <w:tcW w:w="1134" w:type="dxa"/>
            <w:vAlign w:val="center"/>
          </w:tcPr>
          <w:p w:rsidR="00B14ADA" w:rsidRPr="005B74F4" w:rsidRDefault="00E2469C" w:rsidP="0012108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val="uk-UA"/>
              </w:rPr>
              <w:t>10</w:t>
            </w:r>
            <w:bookmarkStart w:id="0" w:name="_GoBack"/>
            <w:bookmarkEnd w:id="0"/>
            <w:r w:rsidR="00B14ADA"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val="uk-UA"/>
              </w:rPr>
              <w:t xml:space="preserve"> 600</w:t>
            </w:r>
          </w:p>
        </w:tc>
      </w:tr>
    </w:tbl>
    <w:p w:rsidR="00B14ADA" w:rsidRPr="005B74F4" w:rsidRDefault="00B14ADA" w:rsidP="00B14ADA">
      <w:pPr>
        <w:shd w:val="clear" w:color="auto" w:fill="FFFFFF"/>
        <w:spacing w:after="0" w:line="240" w:lineRule="auto"/>
        <w:ind w:right="5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1" w:name="Ресурсне_забезпечення_регіональної_цільо"/>
      <w:bookmarkEnd w:id="1"/>
    </w:p>
    <w:p w:rsidR="00B14ADA" w:rsidRPr="005B74F4" w:rsidRDefault="00B14ADA" w:rsidP="00B14ADA">
      <w:pPr>
        <w:tabs>
          <w:tab w:val="left" w:pos="3224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C2548" w:rsidRDefault="008C2548"/>
    <w:sectPr w:rsidR="008C2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DA"/>
    <w:rsid w:val="003023CA"/>
    <w:rsid w:val="008C2548"/>
    <w:rsid w:val="00B14ADA"/>
    <w:rsid w:val="00E2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ADA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14ADA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4ADA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paragraph" w:styleId="a3">
    <w:name w:val="No Spacing"/>
    <w:uiPriority w:val="1"/>
    <w:qFormat/>
    <w:rsid w:val="00B14AD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ADA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14ADA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4ADA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paragraph" w:styleId="a3">
    <w:name w:val="No Spacing"/>
    <w:uiPriority w:val="1"/>
    <w:qFormat/>
    <w:rsid w:val="00B14AD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417</Characters>
  <Application>Microsoft Office Word</Application>
  <DocSecurity>0</DocSecurity>
  <Lines>3</Lines>
  <Paragraphs>1</Paragraphs>
  <ScaleCrop>false</ScaleCrop>
  <Company>MICROSOFT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Lyudmyla</dc:creator>
  <cp:lastModifiedBy>Lyudmyla</cp:lastModifiedBy>
  <cp:revision>3</cp:revision>
  <cp:lastPrinted>2022-10-18T09:20:00Z</cp:lastPrinted>
  <dcterms:created xsi:type="dcterms:W3CDTF">2022-10-06T11:37:00Z</dcterms:created>
  <dcterms:modified xsi:type="dcterms:W3CDTF">2022-10-18T11:38:00Z</dcterms:modified>
</cp:coreProperties>
</file>