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4D" w:rsidRPr="002A47E0" w:rsidRDefault="006B4E98">
      <w:pPr>
        <w:rPr>
          <w:rFonts w:ascii="Times New Roman" w:hAnsi="Times New Roman" w:cs="Times New Roman"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5BDC">
        <w:rPr>
          <w:rFonts w:ascii="Times New Roman" w:hAnsi="Times New Roman" w:cs="Times New Roman"/>
          <w:sz w:val="28"/>
        </w:rPr>
        <w:t>Додаток 1</w:t>
      </w:r>
    </w:p>
    <w:p w:rsidR="002A47E0" w:rsidRDefault="006B4E98" w:rsidP="002A47E0">
      <w:pPr>
        <w:spacing w:after="0"/>
        <w:rPr>
          <w:rFonts w:ascii="Times New Roman" w:hAnsi="Times New Roman" w:cs="Times New Roman"/>
          <w:sz w:val="28"/>
        </w:rPr>
      </w:pP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="001F5BDC">
        <w:rPr>
          <w:rFonts w:ascii="Times New Roman" w:hAnsi="Times New Roman" w:cs="Times New Roman"/>
          <w:sz w:val="28"/>
        </w:rPr>
        <w:t>до р</w:t>
      </w:r>
      <w:r w:rsidRPr="002A47E0">
        <w:rPr>
          <w:rFonts w:ascii="Times New Roman" w:hAnsi="Times New Roman" w:cs="Times New Roman"/>
          <w:sz w:val="28"/>
        </w:rPr>
        <w:t xml:space="preserve">озпорядження голови </w:t>
      </w:r>
    </w:p>
    <w:p w:rsidR="006B4E98" w:rsidRDefault="006B4E98" w:rsidP="002A47E0">
      <w:pPr>
        <w:spacing w:after="0"/>
        <w:ind w:left="4956" w:firstLine="708"/>
        <w:rPr>
          <w:rFonts w:ascii="Times New Roman" w:hAnsi="Times New Roman" w:cs="Times New Roman"/>
          <w:sz w:val="28"/>
        </w:rPr>
      </w:pPr>
      <w:r w:rsidRPr="002A47E0">
        <w:rPr>
          <w:rFonts w:ascii="Times New Roman" w:hAnsi="Times New Roman" w:cs="Times New Roman"/>
          <w:sz w:val="28"/>
        </w:rPr>
        <w:t>обласної ради</w:t>
      </w:r>
    </w:p>
    <w:p w:rsidR="003603B7" w:rsidRPr="00EB5037" w:rsidRDefault="003603B7" w:rsidP="002A47E0">
      <w:pPr>
        <w:spacing w:after="0"/>
        <w:ind w:left="4956" w:firstLine="708"/>
        <w:rPr>
          <w:rFonts w:ascii="Times New Roman" w:hAnsi="Times New Roman" w:cs="Times New Roman"/>
          <w:sz w:val="28"/>
          <w:lang w:val="en-US"/>
        </w:rPr>
      </w:pPr>
      <w:bookmarkStart w:id="0" w:name="_GoBack"/>
      <w:r>
        <w:rPr>
          <w:rFonts w:ascii="Times New Roman" w:hAnsi="Times New Roman" w:cs="Times New Roman"/>
          <w:sz w:val="28"/>
        </w:rPr>
        <w:t>02 травня 2022 року</w:t>
      </w:r>
      <w:r w:rsidR="00EB5037">
        <w:rPr>
          <w:rFonts w:ascii="Times New Roman" w:hAnsi="Times New Roman" w:cs="Times New Roman"/>
          <w:sz w:val="28"/>
          <w:lang w:val="en-US"/>
        </w:rPr>
        <w:t xml:space="preserve"> </w:t>
      </w:r>
      <w:r w:rsidR="00EB5037">
        <w:rPr>
          <w:rFonts w:ascii="Times New Roman" w:hAnsi="Times New Roman" w:cs="Times New Roman"/>
          <w:sz w:val="28"/>
        </w:rPr>
        <w:t>№</w:t>
      </w:r>
      <w:r w:rsidR="00EB5037">
        <w:rPr>
          <w:rFonts w:ascii="Times New Roman" w:hAnsi="Times New Roman" w:cs="Times New Roman"/>
          <w:sz w:val="28"/>
          <w:lang w:val="en-US"/>
        </w:rPr>
        <w:t xml:space="preserve"> 126</w:t>
      </w:r>
    </w:p>
    <w:bookmarkEnd w:id="0"/>
    <w:p w:rsidR="006B4E98" w:rsidRDefault="006B4E98"/>
    <w:p w:rsidR="001F5BDC" w:rsidRDefault="001F5BDC"/>
    <w:p w:rsidR="00861CD0" w:rsidRPr="00214392" w:rsidRDefault="00861CD0" w:rsidP="000909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392">
        <w:rPr>
          <w:rFonts w:ascii="Times New Roman" w:hAnsi="Times New Roman" w:cs="Times New Roman"/>
          <w:b/>
          <w:sz w:val="28"/>
          <w:szCs w:val="28"/>
        </w:rPr>
        <w:t>СКЛАД</w:t>
      </w:r>
    </w:p>
    <w:p w:rsidR="00861CD0" w:rsidRPr="00A03B22" w:rsidRDefault="00861CD0" w:rsidP="00214392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uk-UA"/>
        </w:rPr>
      </w:pPr>
      <w:r w:rsidRPr="00A03B22">
        <w:rPr>
          <w:rFonts w:ascii="Times New Roman" w:hAnsi="Times New Roman" w:cs="Times New Roman"/>
          <w:i w:val="0"/>
          <w:lang w:val="uk-UA"/>
        </w:rPr>
        <w:t xml:space="preserve">Експертної комісії </w:t>
      </w:r>
      <w:r w:rsidR="00214392">
        <w:rPr>
          <w:rFonts w:ascii="Times New Roman" w:hAnsi="Times New Roman" w:cs="Times New Roman"/>
          <w:i w:val="0"/>
          <w:lang w:val="uk-UA"/>
        </w:rPr>
        <w:t xml:space="preserve">Волинської </w:t>
      </w:r>
      <w:r w:rsidRPr="00A03B22">
        <w:rPr>
          <w:rFonts w:ascii="Times New Roman" w:hAnsi="Times New Roman" w:cs="Times New Roman"/>
          <w:i w:val="0"/>
          <w:lang w:val="uk-UA"/>
        </w:rPr>
        <w:t>обласної ради</w:t>
      </w:r>
    </w:p>
    <w:p w:rsidR="00861CD0" w:rsidRPr="00861CD0" w:rsidRDefault="00861CD0" w:rsidP="00214392">
      <w:pPr>
        <w:tabs>
          <w:tab w:val="left" w:pos="3600"/>
        </w:tabs>
        <w:spacing w:after="0"/>
        <w:jc w:val="center"/>
        <w:rPr>
          <w:sz w:val="28"/>
          <w:szCs w:val="28"/>
        </w:rPr>
      </w:pPr>
    </w:p>
    <w:p w:rsidR="00861CD0" w:rsidRPr="00214392" w:rsidRDefault="00861CD0" w:rsidP="002143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4392">
        <w:rPr>
          <w:rFonts w:ascii="Times New Roman" w:hAnsi="Times New Roman" w:cs="Times New Roman"/>
          <w:b/>
          <w:sz w:val="28"/>
          <w:szCs w:val="28"/>
        </w:rPr>
        <w:t>Голова комісії</w:t>
      </w:r>
    </w:p>
    <w:tbl>
      <w:tblPr>
        <w:tblW w:w="0" w:type="auto"/>
        <w:tblInd w:w="108" w:type="dxa"/>
        <w:tblLook w:val="04A0"/>
      </w:tblPr>
      <w:tblGrid>
        <w:gridCol w:w="3544"/>
        <w:gridCol w:w="1134"/>
        <w:gridCol w:w="4961"/>
      </w:tblGrid>
      <w:tr w:rsidR="00861CD0" w:rsidRPr="00214392" w:rsidTr="0023135F">
        <w:tc>
          <w:tcPr>
            <w:tcW w:w="3544" w:type="dxa"/>
          </w:tcPr>
          <w:p w:rsidR="00861CD0" w:rsidRPr="00214392" w:rsidRDefault="00861CD0" w:rsidP="00295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>ДУБНЯК</w:t>
            </w:r>
          </w:p>
          <w:p w:rsidR="00861CD0" w:rsidRPr="00214392" w:rsidRDefault="00D56DEC" w:rsidP="002950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>Дмитро Олександрович</w:t>
            </w:r>
          </w:p>
        </w:tc>
        <w:tc>
          <w:tcPr>
            <w:tcW w:w="1134" w:type="dxa"/>
          </w:tcPr>
          <w:p w:rsidR="00861CD0" w:rsidRPr="00214392" w:rsidRDefault="00861CD0" w:rsidP="0023135F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861CD0" w:rsidRPr="00214392" w:rsidRDefault="00861CD0" w:rsidP="00D56D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r w:rsidR="00D56DEC" w:rsidRPr="00214392">
              <w:rPr>
                <w:rFonts w:ascii="Times New Roman" w:hAnsi="Times New Roman" w:cs="Times New Roman"/>
                <w:sz w:val="28"/>
                <w:szCs w:val="28"/>
              </w:rPr>
              <w:t>керівника виконавчого апарату обласної ради – керуючий справами</w:t>
            </w:r>
          </w:p>
        </w:tc>
      </w:tr>
      <w:tr w:rsidR="00861CD0" w:rsidRPr="00214392" w:rsidTr="0023135F">
        <w:tc>
          <w:tcPr>
            <w:tcW w:w="9639" w:type="dxa"/>
            <w:gridSpan w:val="3"/>
          </w:tcPr>
          <w:p w:rsidR="00861CD0" w:rsidRPr="00214392" w:rsidRDefault="00861CD0" w:rsidP="00295069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 комісії</w:t>
            </w:r>
          </w:p>
        </w:tc>
      </w:tr>
      <w:tr w:rsidR="001F5BDC" w:rsidRPr="00214392" w:rsidTr="009E76F8">
        <w:tc>
          <w:tcPr>
            <w:tcW w:w="3544" w:type="dxa"/>
          </w:tcPr>
          <w:p w:rsidR="001F5BDC" w:rsidRPr="00DB7EF9" w:rsidRDefault="001F5BDC" w:rsidP="001F5B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7EF9">
              <w:rPr>
                <w:rFonts w:ascii="Times New Roman" w:hAnsi="Times New Roman" w:cs="Times New Roman"/>
                <w:sz w:val="28"/>
                <w:szCs w:val="28"/>
              </w:rPr>
              <w:t xml:space="preserve">ФЕДОРОВИЧ </w:t>
            </w:r>
          </w:p>
          <w:p w:rsidR="001F5BDC" w:rsidRPr="00214392" w:rsidRDefault="001F5BDC" w:rsidP="001F5B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7EF9">
              <w:rPr>
                <w:rFonts w:ascii="Times New Roman" w:hAnsi="Times New Roman" w:cs="Times New Roman"/>
                <w:sz w:val="28"/>
                <w:szCs w:val="28"/>
              </w:rPr>
              <w:t>Лариса Іванівна</w:t>
            </w:r>
          </w:p>
        </w:tc>
        <w:tc>
          <w:tcPr>
            <w:tcW w:w="1134" w:type="dxa"/>
          </w:tcPr>
          <w:p w:rsidR="001F5BDC" w:rsidRPr="00214392" w:rsidRDefault="001F5BDC" w:rsidP="001F5BDC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1F5BDC" w:rsidRPr="00214392" w:rsidRDefault="001F5BDC" w:rsidP="001F5B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>начальник загального відділу виконавчого апарату обласної ради</w:t>
            </w:r>
          </w:p>
        </w:tc>
      </w:tr>
      <w:tr w:rsidR="001F5BDC" w:rsidRPr="00214392" w:rsidTr="0023135F">
        <w:tc>
          <w:tcPr>
            <w:tcW w:w="9639" w:type="dxa"/>
            <w:gridSpan w:val="3"/>
          </w:tcPr>
          <w:p w:rsidR="001F5BDC" w:rsidRPr="00214392" w:rsidRDefault="001F5BDC" w:rsidP="001F5BDC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b/>
                <w:sz w:val="28"/>
                <w:szCs w:val="28"/>
              </w:rPr>
              <w:t>Члени комісії</w:t>
            </w:r>
          </w:p>
        </w:tc>
      </w:tr>
      <w:tr w:rsidR="00537523" w:rsidRPr="00214392" w:rsidTr="00E444FE">
        <w:trPr>
          <w:trHeight w:val="931"/>
        </w:trPr>
        <w:tc>
          <w:tcPr>
            <w:tcW w:w="3544" w:type="dxa"/>
          </w:tcPr>
          <w:p w:rsidR="00537523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ГІЛІТУХА Альберт</w:t>
            </w:r>
          </w:p>
          <w:p w:rsidR="00537523" w:rsidRPr="00214392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Васильович</w:t>
            </w:r>
          </w:p>
        </w:tc>
        <w:tc>
          <w:tcPr>
            <w:tcW w:w="1134" w:type="dxa"/>
          </w:tcPr>
          <w:p w:rsidR="00537523" w:rsidRPr="00214392" w:rsidRDefault="00537523" w:rsidP="00537523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537523" w:rsidRPr="00214392" w:rsidRDefault="00537523" w:rsidP="0053752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відділу з питань </w:t>
            </w:r>
            <w:r w:rsidRPr="00214392">
              <w:rPr>
                <w:rFonts w:ascii="Times New Roman" w:hAnsi="Times New Roman" w:cs="Times New Roman"/>
                <w:sz w:val="28"/>
              </w:rPr>
              <w:t>юридичного забезпечення діяльності ради</w:t>
            </w:r>
          </w:p>
        </w:tc>
      </w:tr>
      <w:tr w:rsidR="00537523" w:rsidRPr="00214392" w:rsidTr="0023135F">
        <w:tc>
          <w:tcPr>
            <w:tcW w:w="3544" w:type="dxa"/>
          </w:tcPr>
          <w:p w:rsidR="00537523" w:rsidRPr="00214392" w:rsidRDefault="00537523" w:rsidP="005375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>ГІЛЬ Олександр Миколайович</w:t>
            </w:r>
          </w:p>
        </w:tc>
        <w:tc>
          <w:tcPr>
            <w:tcW w:w="1134" w:type="dxa"/>
          </w:tcPr>
          <w:p w:rsidR="00537523" w:rsidRPr="00214392" w:rsidRDefault="00537523" w:rsidP="00537523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537523" w:rsidRPr="00214392" w:rsidRDefault="00537523" w:rsidP="0053752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відділу </w:t>
            </w:r>
            <w:r w:rsidRPr="00214392">
              <w:rPr>
                <w:rFonts w:ascii="Times New Roman" w:hAnsi="Times New Roman" w:cs="Times New Roman"/>
                <w:bCs/>
                <w:sz w:val="28"/>
                <w:szCs w:val="28"/>
              </w:rPr>
              <w:t>з питань гуманітарної та соціально-культурної сфери</w:t>
            </w:r>
          </w:p>
        </w:tc>
      </w:tr>
      <w:tr w:rsidR="00537523" w:rsidRPr="00214392" w:rsidTr="0023135F">
        <w:tc>
          <w:tcPr>
            <w:tcW w:w="3544" w:type="dxa"/>
          </w:tcPr>
          <w:p w:rsidR="00537523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КОВАЛЬЧУК Ілона Володимирівна</w:t>
            </w:r>
          </w:p>
        </w:tc>
        <w:tc>
          <w:tcPr>
            <w:tcW w:w="1134" w:type="dxa"/>
          </w:tcPr>
          <w:p w:rsidR="00537523" w:rsidRDefault="00537523" w:rsidP="00537523">
            <w:pPr>
              <w:jc w:val="center"/>
            </w:pPr>
            <w:r w:rsidRPr="00350B83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537523" w:rsidRDefault="00537523" w:rsidP="0053752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бухгалтер виконавчого апарату обласної ради</w:t>
            </w:r>
          </w:p>
        </w:tc>
      </w:tr>
      <w:tr w:rsidR="00537523" w:rsidRPr="00214392" w:rsidTr="0023135F">
        <w:tc>
          <w:tcPr>
            <w:tcW w:w="3544" w:type="dxa"/>
          </w:tcPr>
          <w:p w:rsidR="00537523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КУЗІНА </w:t>
            </w:r>
          </w:p>
          <w:p w:rsidR="00537523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Степанівна</w:t>
            </w:r>
          </w:p>
        </w:tc>
        <w:tc>
          <w:tcPr>
            <w:tcW w:w="1134" w:type="dxa"/>
          </w:tcPr>
          <w:p w:rsidR="00537523" w:rsidRDefault="00537523" w:rsidP="00537523">
            <w:pPr>
              <w:jc w:val="center"/>
            </w:pPr>
            <w:r w:rsidRPr="00350B83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537523" w:rsidRDefault="00537523" w:rsidP="0053752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відділу з питань управління об’єктами спільної власності територіальних громад сіл, селищ, міст </w:t>
            </w:r>
            <w:r w:rsidR="008D7B00">
              <w:rPr>
                <w:rFonts w:ascii="Times New Roman" w:hAnsi="Times New Roman" w:cs="Times New Roman"/>
                <w:sz w:val="28"/>
                <w:szCs w:val="28"/>
              </w:rPr>
              <w:t>області та землями комунальної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ласності</w:t>
            </w:r>
          </w:p>
        </w:tc>
      </w:tr>
      <w:tr w:rsidR="00537523" w:rsidRPr="00214392" w:rsidTr="0023135F">
        <w:tc>
          <w:tcPr>
            <w:tcW w:w="3544" w:type="dxa"/>
          </w:tcPr>
          <w:p w:rsidR="00537523" w:rsidRPr="00214392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>МЕЛЬНИЧУК</w:t>
            </w:r>
          </w:p>
          <w:p w:rsidR="00537523" w:rsidRPr="00214392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лена</w:t>
            </w: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 xml:space="preserve"> Павлівна</w:t>
            </w:r>
          </w:p>
        </w:tc>
        <w:tc>
          <w:tcPr>
            <w:tcW w:w="1134" w:type="dxa"/>
          </w:tcPr>
          <w:p w:rsidR="00537523" w:rsidRPr="00214392" w:rsidRDefault="00537523" w:rsidP="00537523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537523" w:rsidRPr="00214392" w:rsidRDefault="00537523" w:rsidP="0053752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r w:rsidRPr="00214392">
              <w:rPr>
                <w:rFonts w:ascii="Times New Roman" w:hAnsi="Times New Roman" w:cs="Times New Roman"/>
                <w:sz w:val="28"/>
              </w:rPr>
              <w:t xml:space="preserve">фінансово-господарського забезпечення діяльності ради </w:t>
            </w:r>
          </w:p>
        </w:tc>
      </w:tr>
      <w:tr w:rsidR="00537523" w:rsidRPr="00214392" w:rsidTr="0023135F">
        <w:tc>
          <w:tcPr>
            <w:tcW w:w="3544" w:type="dxa"/>
          </w:tcPr>
          <w:p w:rsidR="00537523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75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ПЕТРИК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  <w:p w:rsidR="00537523" w:rsidRPr="00214392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</w:p>
        </w:tc>
        <w:tc>
          <w:tcPr>
            <w:tcW w:w="1134" w:type="dxa"/>
          </w:tcPr>
          <w:p w:rsidR="00537523" w:rsidRPr="00214392" w:rsidRDefault="00537523" w:rsidP="00537523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537523" w:rsidRPr="00214392" w:rsidRDefault="00537523" w:rsidP="0053752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загального відділу</w:t>
            </w:r>
          </w:p>
        </w:tc>
      </w:tr>
      <w:tr w:rsidR="00537523" w:rsidRPr="00214392" w:rsidTr="0023135F">
        <w:tc>
          <w:tcPr>
            <w:tcW w:w="3544" w:type="dxa"/>
          </w:tcPr>
          <w:p w:rsidR="00537523" w:rsidRPr="00214392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ОРОША</w:t>
            </w:r>
          </w:p>
          <w:p w:rsidR="00537523" w:rsidRPr="00214392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вітлана Василівна</w:t>
            </w:r>
          </w:p>
        </w:tc>
        <w:tc>
          <w:tcPr>
            <w:tcW w:w="1134" w:type="dxa"/>
          </w:tcPr>
          <w:p w:rsidR="00537523" w:rsidRPr="00214392" w:rsidRDefault="00537523" w:rsidP="00537523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537523" w:rsidRPr="00214392" w:rsidRDefault="00537523" w:rsidP="0053752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керуючого справами – </w:t>
            </w:r>
            <w:r w:rsidRPr="0021439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214392">
              <w:rPr>
                <w:rFonts w:ascii="Times New Roman" w:hAnsi="Times New Roman" w:cs="Times New Roman"/>
                <w:sz w:val="28"/>
              </w:rPr>
              <w:t>відділу з питань юридичного забезпечення діяльності ради</w:t>
            </w:r>
          </w:p>
        </w:tc>
      </w:tr>
      <w:tr w:rsidR="00537523" w:rsidRPr="00214392" w:rsidTr="0023135F">
        <w:tc>
          <w:tcPr>
            <w:tcW w:w="3544" w:type="dxa"/>
          </w:tcPr>
          <w:p w:rsidR="00537523" w:rsidRPr="001E7574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574">
              <w:rPr>
                <w:rFonts w:ascii="Times New Roman" w:hAnsi="Times New Roman" w:cs="Times New Roman"/>
                <w:sz w:val="28"/>
                <w:szCs w:val="28"/>
              </w:rPr>
              <w:t xml:space="preserve">ЯРМОЛЮК </w:t>
            </w:r>
          </w:p>
          <w:p w:rsidR="00537523" w:rsidRPr="00214392" w:rsidRDefault="00537523" w:rsidP="005375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574">
              <w:rPr>
                <w:rFonts w:ascii="Times New Roman" w:hAnsi="Times New Roman" w:cs="Times New Roman"/>
                <w:sz w:val="28"/>
                <w:szCs w:val="28"/>
              </w:rPr>
              <w:t>Руслана Ростиславівна</w:t>
            </w:r>
          </w:p>
        </w:tc>
        <w:tc>
          <w:tcPr>
            <w:tcW w:w="1134" w:type="dxa"/>
          </w:tcPr>
          <w:p w:rsidR="00537523" w:rsidRPr="00214392" w:rsidRDefault="00537523" w:rsidP="00537523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961" w:type="dxa"/>
          </w:tcPr>
          <w:p w:rsidR="00537523" w:rsidRPr="001E7574" w:rsidRDefault="00537523" w:rsidP="00537523">
            <w:pPr>
              <w:spacing w:after="120"/>
              <w:jc w:val="both"/>
              <w:rPr>
                <w:rFonts w:ascii="Times New Roman" w:hAnsi="Times New Roman" w:cs="Times New Roman"/>
                <w:sz w:val="28"/>
              </w:rPr>
            </w:pPr>
            <w:r w:rsidRPr="001E7574">
              <w:rPr>
                <w:rFonts w:ascii="Times New Roman" w:hAnsi="Times New Roman" w:cs="Times New Roman"/>
                <w:sz w:val="28"/>
                <w:szCs w:val="28"/>
              </w:rPr>
              <w:t>начальник відділу формування НАФ та діловодства Державного архіву Волинської області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</w:t>
            </w:r>
          </w:p>
        </w:tc>
      </w:tr>
    </w:tbl>
    <w:p w:rsidR="00861CD0" w:rsidRDefault="00861CD0" w:rsidP="00963D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41AB" w:rsidRDefault="008041AB" w:rsidP="00804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72" w:rsidRDefault="00375472" w:rsidP="00804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75472" w:rsidSect="00963D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09A" w:rsidRDefault="0039009A" w:rsidP="00963D78">
      <w:pPr>
        <w:spacing w:after="0" w:line="240" w:lineRule="auto"/>
      </w:pPr>
      <w:r>
        <w:separator/>
      </w:r>
    </w:p>
  </w:endnote>
  <w:endnote w:type="continuationSeparator" w:id="1">
    <w:p w:rsidR="0039009A" w:rsidRDefault="0039009A" w:rsidP="00963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09A" w:rsidRDefault="0039009A" w:rsidP="00963D78">
      <w:pPr>
        <w:spacing w:after="0" w:line="240" w:lineRule="auto"/>
      </w:pPr>
      <w:r>
        <w:separator/>
      </w:r>
    </w:p>
  </w:footnote>
  <w:footnote w:type="continuationSeparator" w:id="1">
    <w:p w:rsidR="0039009A" w:rsidRDefault="0039009A" w:rsidP="00963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30406"/>
      <w:docPartObj>
        <w:docPartGallery w:val="Page Numbers (Top of Page)"/>
        <w:docPartUnique/>
      </w:docPartObj>
    </w:sdtPr>
    <w:sdtContent>
      <w:p w:rsidR="00963D78" w:rsidRDefault="00F3319F">
        <w:pPr>
          <w:pStyle w:val="a5"/>
          <w:jc w:val="center"/>
        </w:pPr>
        <w:r w:rsidRPr="006C446D">
          <w:rPr>
            <w:rFonts w:ascii="Times New Roman" w:hAnsi="Times New Roman" w:cs="Times New Roman"/>
            <w:sz w:val="24"/>
          </w:rPr>
          <w:fldChar w:fldCharType="begin"/>
        </w:r>
        <w:r w:rsidR="004643E0" w:rsidRPr="006C446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C446D">
          <w:rPr>
            <w:rFonts w:ascii="Times New Roman" w:hAnsi="Times New Roman" w:cs="Times New Roman"/>
            <w:sz w:val="24"/>
          </w:rPr>
          <w:fldChar w:fldCharType="separate"/>
        </w:r>
        <w:r w:rsidR="00EB5037">
          <w:rPr>
            <w:rFonts w:ascii="Times New Roman" w:hAnsi="Times New Roman" w:cs="Times New Roman"/>
            <w:noProof/>
            <w:sz w:val="24"/>
          </w:rPr>
          <w:t>2</w:t>
        </w:r>
        <w:r w:rsidRPr="006C446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63D78" w:rsidRDefault="00963D7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F80"/>
    <w:multiLevelType w:val="hybridMultilevel"/>
    <w:tmpl w:val="3192010E"/>
    <w:lvl w:ilvl="0" w:tplc="399A33B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3E3C2A"/>
    <w:multiLevelType w:val="hybridMultilevel"/>
    <w:tmpl w:val="8B6408B2"/>
    <w:lvl w:ilvl="0" w:tplc="0414BDF2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E5C430C4">
      <w:start w:val="1"/>
      <w:numFmt w:val="decimal"/>
      <w:lvlText w:val="%2)"/>
      <w:lvlJc w:val="left"/>
      <w:pPr>
        <w:ind w:left="2808" w:hanging="102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1A56E12"/>
    <w:multiLevelType w:val="hybridMultilevel"/>
    <w:tmpl w:val="F9CA825A"/>
    <w:lvl w:ilvl="0" w:tplc="CB96F42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DA77C4"/>
    <w:multiLevelType w:val="hybridMultilevel"/>
    <w:tmpl w:val="9D543BD0"/>
    <w:lvl w:ilvl="0" w:tplc="1A0A4B98">
      <w:start w:val="1"/>
      <w:numFmt w:val="decimal"/>
      <w:suff w:val="space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54AB8"/>
    <w:multiLevelType w:val="hybridMultilevel"/>
    <w:tmpl w:val="E0F816B8"/>
    <w:lvl w:ilvl="0" w:tplc="9786880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A478B"/>
    <w:multiLevelType w:val="hybridMultilevel"/>
    <w:tmpl w:val="11E26862"/>
    <w:lvl w:ilvl="0" w:tplc="C646E476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9C440A"/>
    <w:multiLevelType w:val="hybridMultilevel"/>
    <w:tmpl w:val="798ECFD4"/>
    <w:lvl w:ilvl="0" w:tplc="284C74D4">
      <w:start w:val="1"/>
      <w:numFmt w:val="decimal"/>
      <w:suff w:val="space"/>
      <w:lvlText w:val="%1.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5C49"/>
    <w:rsid w:val="0008053B"/>
    <w:rsid w:val="00090947"/>
    <w:rsid w:val="0009320E"/>
    <w:rsid w:val="000D58BB"/>
    <w:rsid w:val="000F7510"/>
    <w:rsid w:val="00104E84"/>
    <w:rsid w:val="0010698C"/>
    <w:rsid w:val="00146FCF"/>
    <w:rsid w:val="001608AA"/>
    <w:rsid w:val="001E7574"/>
    <w:rsid w:val="001F5BDC"/>
    <w:rsid w:val="00214392"/>
    <w:rsid w:val="00233A7A"/>
    <w:rsid w:val="002500C6"/>
    <w:rsid w:val="002613E5"/>
    <w:rsid w:val="00275AF1"/>
    <w:rsid w:val="002932FE"/>
    <w:rsid w:val="00295069"/>
    <w:rsid w:val="002A47E0"/>
    <w:rsid w:val="002D258F"/>
    <w:rsid w:val="0034409A"/>
    <w:rsid w:val="003603B7"/>
    <w:rsid w:val="00375472"/>
    <w:rsid w:val="0039009A"/>
    <w:rsid w:val="003F1F88"/>
    <w:rsid w:val="004643E0"/>
    <w:rsid w:val="004C30B0"/>
    <w:rsid w:val="004E3CAD"/>
    <w:rsid w:val="00537523"/>
    <w:rsid w:val="00593838"/>
    <w:rsid w:val="005E1625"/>
    <w:rsid w:val="005E73F9"/>
    <w:rsid w:val="005F7879"/>
    <w:rsid w:val="006041A8"/>
    <w:rsid w:val="0064225F"/>
    <w:rsid w:val="006548CB"/>
    <w:rsid w:val="006B4E98"/>
    <w:rsid w:val="006C446D"/>
    <w:rsid w:val="007017B8"/>
    <w:rsid w:val="00703718"/>
    <w:rsid w:val="008041AB"/>
    <w:rsid w:val="00861CD0"/>
    <w:rsid w:val="008829F7"/>
    <w:rsid w:val="00885F12"/>
    <w:rsid w:val="008D7B00"/>
    <w:rsid w:val="0091064C"/>
    <w:rsid w:val="009509C7"/>
    <w:rsid w:val="00963D78"/>
    <w:rsid w:val="009A07CA"/>
    <w:rsid w:val="009C2BE2"/>
    <w:rsid w:val="00A30383"/>
    <w:rsid w:val="00A957A4"/>
    <w:rsid w:val="00B95AD8"/>
    <w:rsid w:val="00BA5C49"/>
    <w:rsid w:val="00BD2D5A"/>
    <w:rsid w:val="00CA0A0C"/>
    <w:rsid w:val="00CD4506"/>
    <w:rsid w:val="00CF03F4"/>
    <w:rsid w:val="00D304DC"/>
    <w:rsid w:val="00D56DEC"/>
    <w:rsid w:val="00D96F7F"/>
    <w:rsid w:val="00DB5D7D"/>
    <w:rsid w:val="00DB7EF9"/>
    <w:rsid w:val="00DE3C77"/>
    <w:rsid w:val="00E03F4D"/>
    <w:rsid w:val="00E444FE"/>
    <w:rsid w:val="00E7298B"/>
    <w:rsid w:val="00EA4CC6"/>
    <w:rsid w:val="00EB5037"/>
    <w:rsid w:val="00EC0E33"/>
    <w:rsid w:val="00F3319F"/>
    <w:rsid w:val="00F55467"/>
    <w:rsid w:val="00F66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4D"/>
  </w:style>
  <w:style w:type="paragraph" w:styleId="2">
    <w:name w:val="heading 2"/>
    <w:basedOn w:val="a"/>
    <w:next w:val="a"/>
    <w:link w:val="20"/>
    <w:qFormat/>
    <w:rsid w:val="00861CD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47E0"/>
    <w:pPr>
      <w:ind w:left="720"/>
      <w:contextualSpacing/>
    </w:pPr>
  </w:style>
  <w:style w:type="paragraph" w:styleId="21">
    <w:name w:val="Body Text 2"/>
    <w:basedOn w:val="a"/>
    <w:link w:val="22"/>
    <w:rsid w:val="00861CD0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61CD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61CD0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63D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D78"/>
  </w:style>
  <w:style w:type="paragraph" w:styleId="a7">
    <w:name w:val="footer"/>
    <w:basedOn w:val="a"/>
    <w:link w:val="a8"/>
    <w:uiPriority w:val="99"/>
    <w:semiHidden/>
    <w:unhideWhenUsed/>
    <w:rsid w:val="00963D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3D78"/>
  </w:style>
  <w:style w:type="paragraph" w:styleId="a9">
    <w:name w:val="Balloon Text"/>
    <w:basedOn w:val="a"/>
    <w:link w:val="aa"/>
    <w:uiPriority w:val="99"/>
    <w:semiHidden/>
    <w:unhideWhenUsed/>
    <w:rsid w:val="00360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0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kustarnyk.n</cp:lastModifiedBy>
  <cp:revision>8</cp:revision>
  <cp:lastPrinted>2022-05-10T06:03:00Z</cp:lastPrinted>
  <dcterms:created xsi:type="dcterms:W3CDTF">2022-02-02T20:29:00Z</dcterms:created>
  <dcterms:modified xsi:type="dcterms:W3CDTF">2022-05-10T06:03:00Z</dcterms:modified>
</cp:coreProperties>
</file>