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BE874" w14:textId="73FAAE18" w:rsidR="00A05067" w:rsidRDefault="00A05067" w:rsidP="00A05067">
      <w:pPr>
        <w:spacing w:after="0" w:line="276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Почесна грамота</w:t>
      </w:r>
      <w:r w:rsidRPr="00A05067">
        <w:rPr>
          <w:b/>
          <w:bCs/>
          <w:lang w:val="uk-UA"/>
        </w:rPr>
        <w:t xml:space="preserve"> Волинської обласної ради</w:t>
      </w:r>
    </w:p>
    <w:p w14:paraId="5A59E7C4" w14:textId="461D2012" w:rsidR="00A05067" w:rsidRDefault="00A05067" w:rsidP="00A05067">
      <w:pPr>
        <w:spacing w:after="0" w:line="276" w:lineRule="auto"/>
        <w:jc w:val="center"/>
        <w:rPr>
          <w:b/>
          <w:bCs/>
          <w:lang w:val="uk-UA"/>
        </w:rPr>
      </w:pPr>
    </w:p>
    <w:p w14:paraId="66643285" w14:textId="2CF30C4F" w:rsidR="00A05067" w:rsidRDefault="00A05067" w:rsidP="00A05067">
      <w:pPr>
        <w:spacing w:after="0" w:line="276" w:lineRule="auto"/>
        <w:jc w:val="center"/>
        <w:rPr>
          <w:b/>
          <w:bCs/>
          <w:lang w:val="uk-UA"/>
        </w:rPr>
      </w:pPr>
    </w:p>
    <w:p w14:paraId="032BED13" w14:textId="77777777" w:rsidR="00A05067" w:rsidRPr="00A05067" w:rsidRDefault="00A05067" w:rsidP="00A05067">
      <w:pPr>
        <w:spacing w:after="0" w:line="276" w:lineRule="auto"/>
        <w:jc w:val="center"/>
        <w:rPr>
          <w:b/>
          <w:bCs/>
          <w:lang w:val="uk-UA"/>
        </w:rPr>
      </w:pPr>
    </w:p>
    <w:p w14:paraId="62D17514" w14:textId="51F0C3FF" w:rsidR="006D3D6E" w:rsidRPr="00AE1430" w:rsidRDefault="006D3D6E" w:rsidP="000C0CEF">
      <w:pPr>
        <w:spacing w:after="0" w:line="276" w:lineRule="auto"/>
        <w:ind w:firstLine="6379"/>
        <w:jc w:val="both"/>
        <w:rPr>
          <w:lang w:val="uk-UA"/>
        </w:rPr>
      </w:pPr>
      <w:r w:rsidRPr="00AE1430">
        <w:rPr>
          <w:lang w:val="uk-UA"/>
        </w:rPr>
        <w:t>Затверджено</w:t>
      </w:r>
    </w:p>
    <w:p w14:paraId="188572E9" w14:textId="77777777" w:rsidR="006D3D6E" w:rsidRPr="00AE1430" w:rsidRDefault="006D3D6E" w:rsidP="000C0CEF">
      <w:pPr>
        <w:spacing w:after="0" w:line="276" w:lineRule="auto"/>
        <w:ind w:firstLine="6379"/>
        <w:jc w:val="both"/>
        <w:rPr>
          <w:lang w:val="uk-UA"/>
        </w:rPr>
      </w:pPr>
      <w:r w:rsidRPr="00AE1430">
        <w:rPr>
          <w:lang w:val="uk-UA"/>
        </w:rPr>
        <w:t>рішенням обласної ради</w:t>
      </w:r>
    </w:p>
    <w:p w14:paraId="529604AC" w14:textId="1C9C4108" w:rsidR="006D3D6E" w:rsidRPr="00AE1430" w:rsidRDefault="006D3D6E" w:rsidP="000C0CEF">
      <w:pPr>
        <w:spacing w:after="0" w:line="276" w:lineRule="auto"/>
        <w:ind w:left="6379"/>
        <w:jc w:val="both"/>
        <w:rPr>
          <w:lang w:val="uk-UA"/>
        </w:rPr>
      </w:pPr>
      <w:r w:rsidRPr="00AE1430">
        <w:rPr>
          <w:lang w:val="uk-UA"/>
        </w:rPr>
        <w:t>від 09.12.98 № 4/12</w:t>
      </w:r>
      <w:r w:rsidR="000C0CEF" w:rsidRPr="00AE1430">
        <w:rPr>
          <w:lang w:val="uk-UA"/>
        </w:rPr>
        <w:t xml:space="preserve"> </w:t>
      </w:r>
    </w:p>
    <w:p w14:paraId="603E24E2" w14:textId="45D7E475" w:rsidR="006D3D6E" w:rsidRPr="00AE1430" w:rsidRDefault="006D3D6E" w:rsidP="000C0CEF">
      <w:pPr>
        <w:spacing w:after="0" w:line="276" w:lineRule="auto"/>
        <w:ind w:firstLine="709"/>
        <w:jc w:val="both"/>
        <w:rPr>
          <w:lang w:val="uk-UA"/>
        </w:rPr>
      </w:pPr>
    </w:p>
    <w:p w14:paraId="4B19C93E" w14:textId="77777777" w:rsidR="006D3D6E" w:rsidRPr="00AE1430" w:rsidRDefault="006D3D6E" w:rsidP="000C0CEF">
      <w:pPr>
        <w:spacing w:after="0" w:line="276" w:lineRule="auto"/>
        <w:ind w:firstLine="709"/>
        <w:jc w:val="center"/>
        <w:rPr>
          <w:b/>
          <w:bCs/>
          <w:lang w:val="uk-UA"/>
        </w:rPr>
      </w:pPr>
      <w:r w:rsidRPr="00AE1430">
        <w:rPr>
          <w:b/>
          <w:bCs/>
          <w:lang w:val="uk-UA"/>
        </w:rPr>
        <w:t>Опис</w:t>
      </w:r>
    </w:p>
    <w:p w14:paraId="348EB609" w14:textId="04B892C6" w:rsidR="006D3D6E" w:rsidRDefault="006D3D6E" w:rsidP="00212E6F">
      <w:pPr>
        <w:spacing w:after="0" w:line="276" w:lineRule="auto"/>
        <w:ind w:firstLine="709"/>
        <w:jc w:val="center"/>
        <w:rPr>
          <w:b/>
          <w:bCs/>
          <w:lang w:val="uk-UA"/>
        </w:rPr>
      </w:pPr>
      <w:r w:rsidRPr="00AE1430">
        <w:rPr>
          <w:b/>
          <w:bCs/>
          <w:lang w:val="uk-UA"/>
        </w:rPr>
        <w:t>Почесної грамоти Волинської обласної ради</w:t>
      </w:r>
    </w:p>
    <w:p w14:paraId="37E35B8B" w14:textId="77777777" w:rsidR="00212E6F" w:rsidRPr="00212E6F" w:rsidRDefault="00212E6F" w:rsidP="00212E6F">
      <w:pPr>
        <w:spacing w:after="0" w:line="276" w:lineRule="auto"/>
        <w:ind w:firstLine="709"/>
        <w:jc w:val="center"/>
        <w:rPr>
          <w:b/>
          <w:bCs/>
          <w:lang w:val="uk-UA"/>
        </w:rPr>
      </w:pPr>
    </w:p>
    <w:p w14:paraId="61EA3801" w14:textId="04071C17" w:rsidR="006D3D6E" w:rsidRPr="00AE1430" w:rsidRDefault="006D3D6E" w:rsidP="000C0CEF">
      <w:pPr>
        <w:spacing w:after="0" w:line="276" w:lineRule="auto"/>
        <w:ind w:firstLine="709"/>
        <w:jc w:val="both"/>
        <w:rPr>
          <w:lang w:val="uk-UA"/>
        </w:rPr>
      </w:pPr>
      <w:r w:rsidRPr="00AE1430">
        <w:rPr>
          <w:lang w:val="uk-UA"/>
        </w:rPr>
        <w:t>Почесна грамота обласної ради розміром 290 х 410 мм має посередині лінію згину. Ліва від лінії згину частина грамоти обрамлена вузькою прямокутною рамкою синього кольору розміром 185 х 270 мм. Під верхньою лінією цієї рамки міститься напис: "Волинська обласна рада", нижче цього напису зображено герб і прапор Волинської області виконані у червоному і білому кольорі та обрамлені золотистим тисненням. Посередині рамки у два рядки напис "Почесна грамота", виконаний золотистим з синім тисненням. 3 внутрішнього боку знизу і по боках прямокутна рамка обрамлена декоративною синьо-жовтою стрічкою шириною 6 мм, яка переривається на рівні герба і прапора Волині.</w:t>
      </w:r>
    </w:p>
    <w:p w14:paraId="71737C2A" w14:textId="17E991C3" w:rsidR="006D3D6E" w:rsidRPr="00AE1430" w:rsidRDefault="006D3D6E" w:rsidP="000C0CEF">
      <w:pPr>
        <w:spacing w:after="0" w:line="276" w:lineRule="auto"/>
        <w:ind w:firstLine="709"/>
        <w:jc w:val="both"/>
        <w:rPr>
          <w:lang w:val="uk-UA"/>
        </w:rPr>
      </w:pPr>
      <w:r w:rsidRPr="00AE1430">
        <w:rPr>
          <w:lang w:val="uk-UA"/>
        </w:rPr>
        <w:t xml:space="preserve">Права від лінії згину частина грамоти має по периметру прямокутну рамку розміром 175 х 260 мм, виконану декоративною синьо-жовтою стрічкою. Всередині рамки зверху розміщені 4 лінії пропусків для вписування прізвища, імені та по-батькові нагороджуваного і його заслуги, під ними </w:t>
      </w:r>
      <w:proofErr w:type="spellStart"/>
      <w:r w:rsidRPr="00AE1430">
        <w:rPr>
          <w:lang w:val="uk-UA"/>
        </w:rPr>
        <w:t>видруковані</w:t>
      </w:r>
      <w:proofErr w:type="spellEnd"/>
      <w:r w:rsidRPr="00AE1430">
        <w:rPr>
          <w:lang w:val="uk-UA"/>
        </w:rPr>
        <w:t xml:space="preserve"> у 4 рядки слова "нагороджується Почесною грамотою Волинської обласної ради". Внизу над нижньою лінією рамки міститься напис: зліва </w:t>
      </w:r>
      <w:r w:rsidR="00862AFB">
        <w:rPr>
          <w:lang w:val="uk-UA"/>
        </w:rPr>
        <w:t xml:space="preserve">- </w:t>
      </w:r>
      <w:r w:rsidRPr="00AE1430">
        <w:rPr>
          <w:lang w:val="uk-UA"/>
        </w:rPr>
        <w:t xml:space="preserve">"Голова Волинської обласної ради, справа </w:t>
      </w:r>
      <w:r w:rsidR="00862AFB">
        <w:rPr>
          <w:lang w:val="uk-UA"/>
        </w:rPr>
        <w:t>-</w:t>
      </w:r>
      <w:r w:rsidRPr="00AE1430">
        <w:rPr>
          <w:lang w:val="uk-UA"/>
        </w:rPr>
        <w:t xml:space="preserve"> прізвище та ініціали голови обласної ради.</w:t>
      </w:r>
    </w:p>
    <w:p w14:paraId="766F567C" w14:textId="172A9158" w:rsidR="006D3D6E" w:rsidRPr="00AE1430" w:rsidRDefault="006D3D6E" w:rsidP="000C0CEF">
      <w:pPr>
        <w:spacing w:after="0" w:line="276" w:lineRule="auto"/>
        <w:ind w:firstLine="709"/>
        <w:jc w:val="both"/>
        <w:rPr>
          <w:lang w:val="uk-UA"/>
        </w:rPr>
      </w:pPr>
      <w:r w:rsidRPr="00AE1430">
        <w:rPr>
          <w:lang w:val="uk-UA"/>
        </w:rPr>
        <w:t>Дата нагородження вдруковується під написом "Голова Волинської обласної ради". Внизу напис "м. Луцьк".</w:t>
      </w:r>
    </w:p>
    <w:p w14:paraId="2855BD5F" w14:textId="17BBB692" w:rsidR="006D3D6E" w:rsidRPr="00AE1430" w:rsidRDefault="006D3D6E" w:rsidP="000C0CEF">
      <w:pPr>
        <w:spacing w:after="0" w:line="276" w:lineRule="auto"/>
        <w:ind w:firstLine="709"/>
        <w:jc w:val="both"/>
        <w:rPr>
          <w:lang w:val="uk-UA"/>
        </w:rPr>
      </w:pPr>
      <w:r w:rsidRPr="00AE1430">
        <w:rPr>
          <w:lang w:val="uk-UA"/>
        </w:rPr>
        <w:t xml:space="preserve">Почесна грамота вкладається у тверді палітурки з синього </w:t>
      </w:r>
      <w:proofErr w:type="spellStart"/>
      <w:r w:rsidRPr="00AE1430">
        <w:rPr>
          <w:lang w:val="uk-UA"/>
        </w:rPr>
        <w:t>лідерину</w:t>
      </w:r>
      <w:proofErr w:type="spellEnd"/>
      <w:r w:rsidRPr="00AE1430">
        <w:rPr>
          <w:lang w:val="uk-UA"/>
        </w:rPr>
        <w:t>, на лицьовому боці яких посередині золотистим тисненням виконано Державний герб України 25 х 40 мм.</w:t>
      </w:r>
    </w:p>
    <w:p w14:paraId="7C4EB5C2" w14:textId="77777777" w:rsidR="006D3D6E" w:rsidRPr="00AE1430" w:rsidRDefault="006D3D6E" w:rsidP="000C0CEF">
      <w:pPr>
        <w:spacing w:after="0" w:line="276" w:lineRule="auto"/>
        <w:ind w:firstLine="709"/>
        <w:jc w:val="both"/>
        <w:rPr>
          <w:lang w:val="uk-UA"/>
        </w:rPr>
      </w:pPr>
      <w:r w:rsidRPr="00AE1430">
        <w:rPr>
          <w:lang w:val="uk-UA"/>
        </w:rPr>
        <w:t xml:space="preserve"> </w:t>
      </w:r>
    </w:p>
    <w:p w14:paraId="729FC1EB" w14:textId="77777777" w:rsidR="006D3D6E" w:rsidRPr="00AE1430" w:rsidRDefault="006D3D6E" w:rsidP="000C0CEF">
      <w:pPr>
        <w:spacing w:after="0" w:line="276" w:lineRule="auto"/>
        <w:ind w:firstLine="709"/>
        <w:jc w:val="both"/>
        <w:rPr>
          <w:lang w:val="uk-UA"/>
        </w:rPr>
      </w:pPr>
    </w:p>
    <w:p w14:paraId="75DF4AAE" w14:textId="77777777" w:rsidR="006D3D6E" w:rsidRPr="00AE1430" w:rsidRDefault="006D3D6E" w:rsidP="000C0CEF">
      <w:pPr>
        <w:spacing w:after="0" w:line="276" w:lineRule="auto"/>
        <w:ind w:firstLine="709"/>
        <w:jc w:val="both"/>
        <w:rPr>
          <w:lang w:val="uk-UA"/>
        </w:rPr>
      </w:pPr>
      <w:r w:rsidRPr="00AE1430">
        <w:rPr>
          <w:lang w:val="uk-UA"/>
        </w:rPr>
        <w:t xml:space="preserve"> </w:t>
      </w:r>
    </w:p>
    <w:p w14:paraId="180A3B93" w14:textId="5B9C3963" w:rsidR="000C0CEF" w:rsidRPr="00AE1430" w:rsidRDefault="000C0CEF" w:rsidP="00A05067">
      <w:pPr>
        <w:spacing w:after="0" w:line="276" w:lineRule="auto"/>
        <w:jc w:val="both"/>
        <w:rPr>
          <w:lang w:val="uk-UA"/>
        </w:rPr>
      </w:pPr>
      <w:bookmarkStart w:id="0" w:name="_GoBack"/>
      <w:bookmarkEnd w:id="0"/>
    </w:p>
    <w:p w14:paraId="6F61B5F2" w14:textId="77777777" w:rsidR="000C0CEF" w:rsidRPr="00AE1430" w:rsidRDefault="000C0CEF" w:rsidP="00212E6F">
      <w:pPr>
        <w:spacing w:after="0" w:line="276" w:lineRule="auto"/>
        <w:jc w:val="both"/>
        <w:rPr>
          <w:lang w:val="uk-UA"/>
        </w:rPr>
      </w:pPr>
    </w:p>
    <w:p w14:paraId="5FFFC1AB" w14:textId="77777777" w:rsidR="006D3D6E" w:rsidRPr="00AE1430" w:rsidRDefault="006D3D6E" w:rsidP="000C0CEF">
      <w:pPr>
        <w:spacing w:after="0" w:line="276" w:lineRule="auto"/>
        <w:ind w:firstLine="5245"/>
        <w:jc w:val="both"/>
        <w:rPr>
          <w:lang w:val="uk-UA"/>
        </w:rPr>
      </w:pPr>
      <w:r w:rsidRPr="00AE1430">
        <w:rPr>
          <w:lang w:val="uk-UA"/>
        </w:rPr>
        <w:lastRenderedPageBreak/>
        <w:t>Затверджено</w:t>
      </w:r>
    </w:p>
    <w:p w14:paraId="71B5A977" w14:textId="77777777" w:rsidR="006D3D6E" w:rsidRPr="00AE1430" w:rsidRDefault="006D3D6E" w:rsidP="000C0CEF">
      <w:pPr>
        <w:spacing w:after="0" w:line="276" w:lineRule="auto"/>
        <w:ind w:firstLine="5245"/>
        <w:jc w:val="both"/>
        <w:rPr>
          <w:lang w:val="uk-UA"/>
        </w:rPr>
      </w:pPr>
      <w:r w:rsidRPr="00AE1430">
        <w:rPr>
          <w:lang w:val="uk-UA"/>
        </w:rPr>
        <w:t>рішенням обласної ради</w:t>
      </w:r>
    </w:p>
    <w:p w14:paraId="61332D18" w14:textId="77777777" w:rsidR="006D3D6E" w:rsidRPr="00AE1430" w:rsidRDefault="006D3D6E" w:rsidP="000C0CEF">
      <w:pPr>
        <w:spacing w:after="0" w:line="276" w:lineRule="auto"/>
        <w:ind w:firstLine="5245"/>
        <w:jc w:val="both"/>
        <w:rPr>
          <w:lang w:val="uk-UA"/>
        </w:rPr>
      </w:pPr>
      <w:r w:rsidRPr="00AE1430">
        <w:rPr>
          <w:lang w:val="uk-UA"/>
        </w:rPr>
        <w:t>від 09.12.98 № 4/12</w:t>
      </w:r>
    </w:p>
    <w:p w14:paraId="0355DD18" w14:textId="333052DD" w:rsidR="006D3D6E" w:rsidRPr="00AE1430" w:rsidRDefault="006D3D6E" w:rsidP="000C0CEF">
      <w:pPr>
        <w:spacing w:after="0" w:line="276" w:lineRule="auto"/>
        <w:ind w:left="5245"/>
        <w:jc w:val="both"/>
        <w:rPr>
          <w:lang w:val="uk-UA"/>
        </w:rPr>
      </w:pPr>
      <w:r w:rsidRPr="00AE1430">
        <w:rPr>
          <w:lang w:val="uk-UA"/>
        </w:rPr>
        <w:t>зі змінами від 16.03.2004 № 10/10</w:t>
      </w:r>
      <w:r w:rsidR="000C0CEF" w:rsidRPr="00AE1430">
        <w:rPr>
          <w:lang w:val="uk-UA"/>
        </w:rPr>
        <w:t xml:space="preserve"> та від 04.11.2011 № 7/42</w:t>
      </w:r>
    </w:p>
    <w:p w14:paraId="100FA05D" w14:textId="77777777" w:rsidR="006D3D6E" w:rsidRPr="00AE1430" w:rsidRDefault="006D3D6E" w:rsidP="000C0CEF">
      <w:pPr>
        <w:spacing w:after="0" w:line="276" w:lineRule="auto"/>
        <w:ind w:firstLine="709"/>
        <w:jc w:val="both"/>
        <w:rPr>
          <w:lang w:val="uk-UA"/>
        </w:rPr>
      </w:pPr>
      <w:r w:rsidRPr="00AE1430">
        <w:rPr>
          <w:lang w:val="uk-UA"/>
        </w:rPr>
        <w:t xml:space="preserve"> </w:t>
      </w:r>
    </w:p>
    <w:p w14:paraId="4287BD91" w14:textId="77777777" w:rsidR="006D3D6E" w:rsidRPr="00AE1430" w:rsidRDefault="006D3D6E" w:rsidP="000C0CEF">
      <w:pPr>
        <w:spacing w:after="0" w:line="276" w:lineRule="auto"/>
        <w:ind w:firstLine="709"/>
        <w:jc w:val="center"/>
        <w:rPr>
          <w:b/>
          <w:bCs/>
          <w:lang w:val="uk-UA"/>
        </w:rPr>
      </w:pPr>
      <w:r w:rsidRPr="00AE1430">
        <w:rPr>
          <w:b/>
          <w:bCs/>
          <w:lang w:val="uk-UA"/>
        </w:rPr>
        <w:t>Положення</w:t>
      </w:r>
    </w:p>
    <w:p w14:paraId="6C803CD7" w14:textId="77777777" w:rsidR="006D3D6E" w:rsidRPr="00AE1430" w:rsidRDefault="006D3D6E" w:rsidP="000C0CEF">
      <w:pPr>
        <w:spacing w:after="0" w:line="276" w:lineRule="auto"/>
        <w:ind w:firstLine="709"/>
        <w:jc w:val="center"/>
        <w:rPr>
          <w:b/>
          <w:bCs/>
          <w:lang w:val="uk-UA"/>
        </w:rPr>
      </w:pPr>
      <w:r w:rsidRPr="00AE1430">
        <w:rPr>
          <w:b/>
          <w:bCs/>
          <w:lang w:val="uk-UA"/>
        </w:rPr>
        <w:t>про Почесну грамоту Волинської обласної ради</w:t>
      </w:r>
    </w:p>
    <w:p w14:paraId="0EAAE3CB" w14:textId="41BB27C6" w:rsidR="006D3D6E" w:rsidRPr="00AE1430" w:rsidRDefault="006D3D6E" w:rsidP="000C0CEF">
      <w:pPr>
        <w:spacing w:after="0" w:line="276" w:lineRule="auto"/>
        <w:ind w:firstLine="709"/>
        <w:jc w:val="both"/>
        <w:rPr>
          <w:lang w:val="uk-UA"/>
        </w:rPr>
      </w:pPr>
    </w:p>
    <w:p w14:paraId="4CF19493" w14:textId="48DA3610" w:rsidR="006D3D6E" w:rsidRPr="00212E6F" w:rsidRDefault="006D3D6E" w:rsidP="00212E6F">
      <w:pPr>
        <w:pStyle w:val="a3"/>
        <w:spacing w:after="0" w:line="276" w:lineRule="auto"/>
        <w:ind w:left="1069"/>
        <w:jc w:val="center"/>
        <w:rPr>
          <w:b/>
          <w:bCs/>
          <w:lang w:val="uk-UA"/>
        </w:rPr>
      </w:pPr>
      <w:r w:rsidRPr="00212E6F">
        <w:rPr>
          <w:b/>
          <w:bCs/>
          <w:lang w:val="uk-UA"/>
        </w:rPr>
        <w:t>Загальні положення</w:t>
      </w:r>
    </w:p>
    <w:p w14:paraId="6ADD9D39" w14:textId="75508349" w:rsidR="006D3D6E" w:rsidRPr="00AE1430" w:rsidRDefault="006D3D6E" w:rsidP="000C0CEF">
      <w:pPr>
        <w:spacing w:after="0" w:line="276" w:lineRule="auto"/>
        <w:ind w:firstLine="709"/>
        <w:jc w:val="both"/>
        <w:rPr>
          <w:lang w:val="uk-UA"/>
        </w:rPr>
      </w:pPr>
      <w:r w:rsidRPr="00AE1430">
        <w:rPr>
          <w:lang w:val="uk-UA"/>
        </w:rPr>
        <w:t>Почесна грамота обласної ради (далі - Почесна грамота) є заохоченням обласної ради за сумлінну працю, вагомий особистий внесок у розвиток господарства області, активну добродійну діяльність, за особисті досягнення у військовій, державній, громадській та інших сферах діяльності.</w:t>
      </w:r>
    </w:p>
    <w:p w14:paraId="52E57B08" w14:textId="1ED43C51" w:rsidR="006D3D6E" w:rsidRPr="00AE1430" w:rsidRDefault="006D3D6E" w:rsidP="00212E6F">
      <w:pPr>
        <w:spacing w:after="0" w:line="276" w:lineRule="auto"/>
        <w:ind w:firstLine="708"/>
        <w:jc w:val="both"/>
        <w:rPr>
          <w:lang w:val="uk-UA"/>
        </w:rPr>
      </w:pPr>
      <w:r w:rsidRPr="00AE1430">
        <w:rPr>
          <w:lang w:val="uk-UA"/>
        </w:rPr>
        <w:t>Почесна грамота підписується головою обласної ради, підпис якого скріплюється печаткою обласної ради.</w:t>
      </w:r>
    </w:p>
    <w:p w14:paraId="48ADCE54" w14:textId="2B04A919" w:rsidR="006D3D6E" w:rsidRPr="00AE1430" w:rsidRDefault="006D3D6E" w:rsidP="000C0CEF">
      <w:pPr>
        <w:spacing w:after="0" w:line="276" w:lineRule="auto"/>
        <w:ind w:firstLine="709"/>
        <w:jc w:val="both"/>
        <w:rPr>
          <w:lang w:val="uk-UA"/>
        </w:rPr>
      </w:pPr>
      <w:r w:rsidRPr="00AE1430">
        <w:rPr>
          <w:lang w:val="uk-UA"/>
        </w:rPr>
        <w:t>Почесною грамотою нагороджуються громадяни, які працюють на всіх підприємствах, в установах і організаціях незалежно від форм власності та видів їх діяльності та трудові колективи.</w:t>
      </w:r>
    </w:p>
    <w:p w14:paraId="4ED13FFC" w14:textId="7AF7CB67" w:rsidR="006D3D6E" w:rsidRPr="00AE1430" w:rsidRDefault="006D3D6E" w:rsidP="000C0CEF">
      <w:pPr>
        <w:spacing w:after="0" w:line="276" w:lineRule="auto"/>
        <w:ind w:firstLine="709"/>
        <w:jc w:val="both"/>
        <w:rPr>
          <w:lang w:val="uk-UA"/>
        </w:rPr>
      </w:pPr>
      <w:r w:rsidRPr="00AE1430">
        <w:rPr>
          <w:lang w:val="uk-UA"/>
        </w:rPr>
        <w:t>Рішення про нагородження Почесною грамотою приймає голова обласної ради та видає відповідне розпорядження.</w:t>
      </w:r>
    </w:p>
    <w:p w14:paraId="4C908DB9" w14:textId="66032D1F" w:rsidR="006D3D6E" w:rsidRPr="00AE1430" w:rsidRDefault="006D3D6E" w:rsidP="00AE1430">
      <w:pPr>
        <w:spacing w:after="0" w:line="276" w:lineRule="auto"/>
        <w:ind w:firstLine="708"/>
        <w:jc w:val="both"/>
        <w:rPr>
          <w:lang w:val="uk-UA"/>
        </w:rPr>
      </w:pPr>
      <w:r w:rsidRPr="00AE1430">
        <w:rPr>
          <w:lang w:val="uk-UA"/>
        </w:rPr>
        <w:t>Громадянам, які нагороджуються Почесною грамотою, може вручатись цінний подарунок та квіти. Видатки на ці цілі здійснюються за рахунок коштів загального фонду обласної ради, передбачених обласним бюджетом.</w:t>
      </w:r>
    </w:p>
    <w:p w14:paraId="14D257EB" w14:textId="7BF06AAC" w:rsidR="00862AFB" w:rsidRDefault="006D3D6E" w:rsidP="00212E6F">
      <w:pPr>
        <w:spacing w:after="0" w:line="276" w:lineRule="auto"/>
        <w:ind w:firstLine="708"/>
        <w:jc w:val="both"/>
        <w:rPr>
          <w:lang w:val="uk-UA"/>
        </w:rPr>
      </w:pPr>
      <w:r w:rsidRPr="00AE1430">
        <w:rPr>
          <w:lang w:val="uk-UA"/>
        </w:rPr>
        <w:t>Особи, нагороджені Почесною грамотою обласної ради можуть представлятися до нагородження цією Почесною грамотою не раніше, ніж через 3 роки після попереднього нагородження.</w:t>
      </w:r>
    </w:p>
    <w:p w14:paraId="51394BD5" w14:textId="77777777" w:rsidR="00212E6F" w:rsidRDefault="00212E6F" w:rsidP="00212E6F">
      <w:pPr>
        <w:spacing w:after="0" w:line="276" w:lineRule="auto"/>
        <w:ind w:firstLine="708"/>
        <w:jc w:val="both"/>
        <w:rPr>
          <w:lang w:val="uk-UA"/>
        </w:rPr>
      </w:pPr>
    </w:p>
    <w:p w14:paraId="79F5D99F" w14:textId="46958ED0" w:rsidR="006D3D6E" w:rsidRPr="00862AFB" w:rsidRDefault="006D3D6E" w:rsidP="00212E6F">
      <w:pPr>
        <w:spacing w:after="0" w:line="276" w:lineRule="auto"/>
        <w:ind w:firstLine="708"/>
        <w:jc w:val="center"/>
        <w:rPr>
          <w:b/>
          <w:bCs/>
          <w:lang w:val="uk-UA"/>
        </w:rPr>
      </w:pPr>
      <w:r w:rsidRPr="009B6B8F">
        <w:rPr>
          <w:b/>
          <w:bCs/>
          <w:lang w:val="uk-UA"/>
        </w:rPr>
        <w:t>Порядок представлення до нагородження Почесною грамотою</w:t>
      </w:r>
    </w:p>
    <w:p w14:paraId="67AAB434" w14:textId="60E772EB" w:rsidR="006D3D6E" w:rsidRPr="00AE1430" w:rsidRDefault="006D3D6E" w:rsidP="000C0CEF">
      <w:pPr>
        <w:spacing w:after="0" w:line="276" w:lineRule="auto"/>
        <w:ind w:firstLine="709"/>
        <w:jc w:val="both"/>
        <w:rPr>
          <w:lang w:val="uk-UA"/>
        </w:rPr>
      </w:pPr>
      <w:r w:rsidRPr="00AE1430">
        <w:rPr>
          <w:lang w:val="uk-UA"/>
        </w:rPr>
        <w:t>Нагородження Почесною грамотою проводиться за ініціативою голови обласної ради та постійних комісій обласної ради.</w:t>
      </w:r>
    </w:p>
    <w:p w14:paraId="1AD00A15" w14:textId="638639B9" w:rsidR="006D3D6E" w:rsidRPr="00AE1430" w:rsidRDefault="006D3D6E" w:rsidP="000C0CEF">
      <w:pPr>
        <w:spacing w:after="0" w:line="276" w:lineRule="auto"/>
        <w:ind w:firstLine="709"/>
        <w:jc w:val="both"/>
        <w:rPr>
          <w:lang w:val="uk-UA"/>
        </w:rPr>
      </w:pPr>
      <w:r w:rsidRPr="00AE1430">
        <w:rPr>
          <w:lang w:val="uk-UA"/>
        </w:rPr>
        <w:t>Клопотання про нагородження Почесною грамотою порушується адміністраціями або трудовими колективами підприємств, установ, організацій, творчих спілок, товариств чи об'єднань громадян.</w:t>
      </w:r>
    </w:p>
    <w:p w14:paraId="3A1F7D47" w14:textId="64BF9AB9" w:rsidR="006D3D6E" w:rsidRPr="00AE1430" w:rsidRDefault="006D3D6E" w:rsidP="000C0CEF">
      <w:pPr>
        <w:spacing w:after="0" w:line="276" w:lineRule="auto"/>
        <w:ind w:firstLine="709"/>
        <w:jc w:val="both"/>
        <w:rPr>
          <w:lang w:val="uk-UA"/>
        </w:rPr>
      </w:pPr>
      <w:r w:rsidRPr="00AE1430">
        <w:rPr>
          <w:lang w:val="uk-UA"/>
        </w:rPr>
        <w:t>Виносити пропозиції про нагородження Почесною грамотою можуть також органи самоврядування, юридичні та фізичні особи.</w:t>
      </w:r>
    </w:p>
    <w:p w14:paraId="6515E8BA" w14:textId="7B8DF922" w:rsidR="006D3D6E" w:rsidRPr="00AE1430" w:rsidRDefault="006D3D6E" w:rsidP="000C0CEF">
      <w:pPr>
        <w:spacing w:after="0" w:line="276" w:lineRule="auto"/>
        <w:ind w:firstLine="709"/>
        <w:jc w:val="both"/>
        <w:rPr>
          <w:lang w:val="uk-UA"/>
        </w:rPr>
      </w:pPr>
      <w:r w:rsidRPr="00AE1430">
        <w:rPr>
          <w:lang w:val="uk-UA"/>
        </w:rPr>
        <w:t xml:space="preserve">Підприємства, установи, організації, що належать до державної власності, перебувають в управлінні обласної ради, направляють клопотання про нагородження Почесною грамотою своїх працівників безпосередньо </w:t>
      </w:r>
      <w:r w:rsidRPr="00AE1430">
        <w:rPr>
          <w:lang w:val="uk-UA"/>
        </w:rPr>
        <w:lastRenderedPageBreak/>
        <w:t>обласній раді, а ті, що належать до власності територіальних громад чи перебувають в управлінні міських та районних рад за погодженням міських голів, голів районних рад і голів райдержадміністрацій.</w:t>
      </w:r>
    </w:p>
    <w:p w14:paraId="148E22E8" w14:textId="7ACDDC9E" w:rsidR="006D3D6E" w:rsidRPr="00AE1430" w:rsidRDefault="006D3D6E" w:rsidP="000C0CEF">
      <w:pPr>
        <w:spacing w:after="0" w:line="276" w:lineRule="auto"/>
        <w:ind w:firstLine="709"/>
        <w:jc w:val="both"/>
        <w:rPr>
          <w:lang w:val="uk-UA"/>
        </w:rPr>
      </w:pPr>
      <w:r w:rsidRPr="00AE1430">
        <w:rPr>
          <w:lang w:val="uk-UA"/>
        </w:rPr>
        <w:t xml:space="preserve">Одночасно з клопотанням про нагородження Почесною грамотою </w:t>
      </w:r>
      <w:r w:rsidR="009B6B8F">
        <w:rPr>
          <w:lang w:val="uk-UA"/>
        </w:rPr>
        <w:t>в обов</w:t>
      </w:r>
      <w:r w:rsidR="009B6B8F" w:rsidRPr="00174301">
        <w:rPr>
          <w:lang w:val="uk-UA"/>
        </w:rPr>
        <w:t>’</w:t>
      </w:r>
      <w:r w:rsidR="009B6B8F">
        <w:rPr>
          <w:lang w:val="uk-UA"/>
        </w:rPr>
        <w:t xml:space="preserve">язковому порядку </w:t>
      </w:r>
      <w:r w:rsidRPr="00AE1430">
        <w:rPr>
          <w:lang w:val="uk-UA"/>
        </w:rPr>
        <w:t>додається характеристика на особу або колектив працівників конкретної установи, організації тощо, що представляється до нагородження, з відомостями про виробничі, наукові та інші досягнення</w:t>
      </w:r>
      <w:r w:rsidR="00174301">
        <w:rPr>
          <w:lang w:val="uk-UA"/>
        </w:rPr>
        <w:t xml:space="preserve"> та копія ідентифікаційного коду. У разі відмітки в паспорті «Має право здійснювати будь-які платежі без ідентифікаційного номера» надається копія 1, 2, 3</w:t>
      </w:r>
      <w:r w:rsidR="00862AFB">
        <w:rPr>
          <w:lang w:val="uk-UA"/>
        </w:rPr>
        <w:t>,</w:t>
      </w:r>
      <w:r w:rsidR="00174301">
        <w:rPr>
          <w:lang w:val="uk-UA"/>
        </w:rPr>
        <w:t xml:space="preserve"> 4 та 7 сторінки паспорта громадянина України. Ідентифікаційний код або паспортні дані нагородженого повинні бути вказані в додатку до розпорядження голови обласної ради про нагороди.</w:t>
      </w:r>
    </w:p>
    <w:p w14:paraId="2BDDD102" w14:textId="656CFC87" w:rsidR="006D3D6E" w:rsidRPr="00AE1430" w:rsidRDefault="006D3D6E" w:rsidP="000C0CEF">
      <w:pPr>
        <w:spacing w:after="0" w:line="276" w:lineRule="auto"/>
        <w:ind w:firstLine="709"/>
        <w:jc w:val="both"/>
        <w:rPr>
          <w:lang w:val="uk-UA"/>
        </w:rPr>
      </w:pPr>
      <w:r w:rsidRPr="00AE1430">
        <w:rPr>
          <w:lang w:val="uk-UA"/>
        </w:rPr>
        <w:t>Готує розпорядження, веде облік нагороджених загальний відділ та працівник виконавчого апарату обласної ради, який веде питання кадрової роботи, державної служби і нагород.</w:t>
      </w:r>
    </w:p>
    <w:p w14:paraId="77A81270" w14:textId="38144E60" w:rsidR="006D3D6E" w:rsidRPr="00AE1430" w:rsidRDefault="006D3D6E" w:rsidP="000C0CEF">
      <w:pPr>
        <w:spacing w:after="0" w:line="276" w:lineRule="auto"/>
        <w:ind w:firstLine="709"/>
        <w:jc w:val="both"/>
        <w:rPr>
          <w:lang w:val="uk-UA"/>
        </w:rPr>
      </w:pPr>
      <w:r w:rsidRPr="00AE1430">
        <w:rPr>
          <w:lang w:val="uk-UA"/>
        </w:rPr>
        <w:t>Документи про нагородження надсилаються в обласну раду не пізніше, як за 10 днів до нагородження. Обов'язково вказується дата нагородження.</w:t>
      </w:r>
    </w:p>
    <w:p w14:paraId="05D8554B" w14:textId="3C83C09B" w:rsidR="006D3D6E" w:rsidRDefault="006D3D6E" w:rsidP="000C0CEF">
      <w:pPr>
        <w:spacing w:after="0" w:line="276" w:lineRule="auto"/>
        <w:ind w:firstLine="709"/>
        <w:jc w:val="both"/>
        <w:rPr>
          <w:lang w:val="uk-UA"/>
        </w:rPr>
      </w:pPr>
      <w:r w:rsidRPr="00AE1430">
        <w:rPr>
          <w:lang w:val="uk-UA"/>
        </w:rPr>
        <w:t>Клопотання, надіслані з порушенням цього положення, до розгляду в обласній раді не приймаються й повертаються адресату.</w:t>
      </w:r>
    </w:p>
    <w:p w14:paraId="358AD304" w14:textId="77777777" w:rsidR="00212E6F" w:rsidRDefault="00212E6F" w:rsidP="00212E6F">
      <w:pPr>
        <w:spacing w:after="0" w:line="276" w:lineRule="auto"/>
        <w:rPr>
          <w:lang w:val="uk-UA"/>
        </w:rPr>
      </w:pPr>
    </w:p>
    <w:p w14:paraId="36CC1243" w14:textId="7E0F8C6B" w:rsidR="006D3D6E" w:rsidRPr="00862AFB" w:rsidRDefault="006D3D6E" w:rsidP="00212E6F">
      <w:pPr>
        <w:spacing w:after="0" w:line="276" w:lineRule="auto"/>
        <w:ind w:firstLine="708"/>
        <w:jc w:val="center"/>
        <w:rPr>
          <w:b/>
          <w:bCs/>
          <w:lang w:val="uk-UA"/>
        </w:rPr>
      </w:pPr>
      <w:r w:rsidRPr="00032ED0">
        <w:rPr>
          <w:b/>
          <w:bCs/>
          <w:lang w:val="uk-UA"/>
        </w:rPr>
        <w:t>Порядок вручення Почесної грамоти</w:t>
      </w:r>
    </w:p>
    <w:p w14:paraId="4DE56A6F" w14:textId="5938DFE2" w:rsidR="006D3D6E" w:rsidRPr="00AE1430" w:rsidRDefault="006D3D6E" w:rsidP="000C0CEF">
      <w:pPr>
        <w:spacing w:after="0" w:line="276" w:lineRule="auto"/>
        <w:ind w:firstLine="709"/>
        <w:jc w:val="both"/>
        <w:rPr>
          <w:lang w:val="uk-UA"/>
        </w:rPr>
      </w:pPr>
      <w:r w:rsidRPr="00AE1430">
        <w:rPr>
          <w:lang w:val="uk-UA"/>
        </w:rPr>
        <w:t>Вручення Почесної грамоти проводиться від імені обласної ради головою обласної ради та його заступником.</w:t>
      </w:r>
    </w:p>
    <w:p w14:paraId="1E2CC12D" w14:textId="19A577C4" w:rsidR="00F12C76" w:rsidRPr="00AE1430" w:rsidRDefault="006D3D6E" w:rsidP="000C0CEF">
      <w:pPr>
        <w:spacing w:after="0" w:line="276" w:lineRule="auto"/>
        <w:ind w:firstLine="709"/>
        <w:jc w:val="both"/>
        <w:rPr>
          <w:lang w:val="uk-UA"/>
        </w:rPr>
      </w:pPr>
      <w:r w:rsidRPr="00AE1430">
        <w:rPr>
          <w:lang w:val="uk-UA"/>
        </w:rPr>
        <w:t xml:space="preserve">Почесна грамота вручається працівникові, як правило, у трудовому колективі, де він працює, при відзначенні професійних свят або в іншому </w:t>
      </w:r>
      <w:r w:rsidR="000C0CEF" w:rsidRPr="00AE1430">
        <w:rPr>
          <w:lang w:val="uk-UA"/>
        </w:rPr>
        <w:t xml:space="preserve">урочистому </w:t>
      </w:r>
      <w:r w:rsidRPr="00AE1430">
        <w:rPr>
          <w:lang w:val="uk-UA"/>
        </w:rPr>
        <w:t>порядку.</w:t>
      </w:r>
    </w:p>
    <w:sectPr w:rsidR="00F12C76" w:rsidRPr="00AE1430" w:rsidSect="000C0CE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86464"/>
    <w:multiLevelType w:val="hybridMultilevel"/>
    <w:tmpl w:val="0A8E6934"/>
    <w:lvl w:ilvl="0" w:tplc="81D2D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DE"/>
    <w:rsid w:val="00032ED0"/>
    <w:rsid w:val="000C0CEF"/>
    <w:rsid w:val="00174301"/>
    <w:rsid w:val="00212E6F"/>
    <w:rsid w:val="006460CA"/>
    <w:rsid w:val="006C0B77"/>
    <w:rsid w:val="006D3D6E"/>
    <w:rsid w:val="0082150A"/>
    <w:rsid w:val="008242FF"/>
    <w:rsid w:val="00862AFB"/>
    <w:rsid w:val="00870751"/>
    <w:rsid w:val="00922C48"/>
    <w:rsid w:val="009B6B8F"/>
    <w:rsid w:val="00A05067"/>
    <w:rsid w:val="00AE1430"/>
    <w:rsid w:val="00B915B7"/>
    <w:rsid w:val="00BD1E1D"/>
    <w:rsid w:val="00D030BC"/>
    <w:rsid w:val="00DC18F4"/>
    <w:rsid w:val="00EA59DF"/>
    <w:rsid w:val="00EE4070"/>
    <w:rsid w:val="00F12C76"/>
    <w:rsid w:val="00FB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F760"/>
  <w15:chartTrackingRefBased/>
  <w15:docId w15:val="{8861B91C-AEAE-4FAD-916F-5C5DCDC6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15471-5F01-4BCF-AB66-E767DEF3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vengerska</dc:creator>
  <cp:keywords/>
  <dc:description/>
  <cp:lastModifiedBy>vengerska</cp:lastModifiedBy>
  <cp:revision>10</cp:revision>
  <cp:lastPrinted>2022-02-07T08:14:00Z</cp:lastPrinted>
  <dcterms:created xsi:type="dcterms:W3CDTF">2022-02-04T08:02:00Z</dcterms:created>
  <dcterms:modified xsi:type="dcterms:W3CDTF">2022-02-07T10:09:00Z</dcterms:modified>
</cp:coreProperties>
</file>