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79" w:rsidRPr="000438D6" w:rsidRDefault="00376F79" w:rsidP="002D7763">
      <w:pPr>
        <w:shd w:val="clear" w:color="auto" w:fill="FFFFFF" w:themeFill="background1"/>
        <w:spacing w:after="120"/>
        <w:ind w:left="4963" w:firstLine="709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32"/>
          <w:lang w:val="uk-UA" w:eastAsia="uk-UA"/>
        </w:rPr>
      </w:pPr>
      <w:r w:rsidRPr="000438D6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32"/>
          <w:lang w:val="uk-UA" w:eastAsia="uk-UA"/>
        </w:rPr>
        <w:t>Затверджено</w:t>
      </w:r>
    </w:p>
    <w:p w:rsidR="005D7921" w:rsidRPr="000438D6" w:rsidRDefault="00376F79" w:rsidP="005D7921">
      <w:pPr>
        <w:shd w:val="clear" w:color="auto" w:fill="FFFFFF" w:themeFill="background1"/>
        <w:spacing w:line="240" w:lineRule="auto"/>
        <w:ind w:left="5672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val="uk-UA" w:eastAsia="uk-UA"/>
        </w:rPr>
      </w:pPr>
      <w:r w:rsidRPr="000438D6">
        <w:rPr>
          <w:rFonts w:ascii="Times New Roman" w:eastAsia="Times New Roman" w:hAnsi="Times New Roman" w:cs="Times New Roman"/>
          <w:bCs/>
          <w:kern w:val="36"/>
          <w:sz w:val="28"/>
          <w:szCs w:val="32"/>
          <w:lang w:val="uk-UA" w:eastAsia="uk-UA"/>
        </w:rPr>
        <w:t>Розпорядження голови обласної ради</w:t>
      </w:r>
    </w:p>
    <w:p w:rsidR="00376F79" w:rsidRPr="00636947" w:rsidRDefault="00636947" w:rsidP="00636947">
      <w:pPr>
        <w:shd w:val="clear" w:color="auto" w:fill="FFFFFF" w:themeFill="background1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val="uk-UA" w:eastAsia="uk-UA"/>
        </w:rPr>
        <w:tab/>
      </w:r>
      <w:r w:rsidRPr="00636947">
        <w:rPr>
          <w:rFonts w:ascii="Times New Roman" w:eastAsia="Times New Roman" w:hAnsi="Times New Roman" w:cs="Times New Roman"/>
          <w:bCs/>
          <w:kern w:val="36"/>
          <w:sz w:val="28"/>
          <w:szCs w:val="32"/>
          <w:lang w:val="uk-UA" w:eastAsia="uk-UA"/>
        </w:rPr>
        <w:t>15</w:t>
      </w:r>
      <w:r>
        <w:rPr>
          <w:rFonts w:ascii="Times New Roman" w:eastAsia="Times New Roman" w:hAnsi="Times New Roman" w:cs="Times New Roman"/>
          <w:bCs/>
          <w:kern w:val="36"/>
          <w:sz w:val="28"/>
          <w:szCs w:val="32"/>
          <w:lang w:val="uk-UA" w:eastAsia="uk-UA"/>
        </w:rPr>
        <w:t xml:space="preserve"> серпня 2019 року № 248</w:t>
      </w:r>
    </w:p>
    <w:p w:rsidR="00612752" w:rsidRPr="000438D6" w:rsidRDefault="00612752" w:rsidP="00612752">
      <w:pPr>
        <w:shd w:val="clear" w:color="auto" w:fill="FFFFFF" w:themeFill="background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val="uk-UA" w:eastAsia="uk-UA"/>
        </w:rPr>
      </w:pPr>
    </w:p>
    <w:p w:rsidR="00744E10" w:rsidRPr="000438D6" w:rsidRDefault="00744E10" w:rsidP="00612752">
      <w:pPr>
        <w:shd w:val="clear" w:color="auto" w:fill="FFFFFF" w:themeFill="background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val="uk-UA" w:eastAsia="uk-UA"/>
        </w:rPr>
      </w:pPr>
    </w:p>
    <w:p w:rsidR="00092347" w:rsidRPr="000438D6" w:rsidRDefault="00362DA8" w:rsidP="00092347">
      <w:pPr>
        <w:shd w:val="clear" w:color="auto" w:fill="FFFFFF" w:themeFill="background1"/>
        <w:spacing w:after="15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val="uk-UA" w:eastAsia="uk-UA"/>
        </w:rPr>
      </w:pPr>
      <w:r w:rsidRPr="000438D6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val="uk-UA" w:eastAsia="uk-UA"/>
        </w:rPr>
        <w:t>ПОРЯДОК</w:t>
      </w:r>
      <w:r w:rsidR="00092347" w:rsidRPr="000438D6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val="uk-UA" w:eastAsia="uk-UA"/>
        </w:rPr>
        <w:t xml:space="preserve"> </w:t>
      </w:r>
    </w:p>
    <w:p w:rsidR="00030B48" w:rsidRPr="000438D6" w:rsidRDefault="00135E35" w:rsidP="00135E35">
      <w:pPr>
        <w:shd w:val="clear" w:color="auto" w:fill="FFFFFF" w:themeFill="background1"/>
        <w:spacing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32"/>
          <w:lang w:val="uk-UA" w:eastAsia="uk-UA"/>
        </w:rPr>
      </w:pPr>
      <w:r w:rsidRPr="000438D6">
        <w:rPr>
          <w:rStyle w:val="rvts23"/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>ЗАБЕЗПЕЧЕННЯ ДОСТУПУ ДО ПУБЛІЧНОЇ ІНФОРМАЦІЇ</w:t>
      </w:r>
    </w:p>
    <w:p w:rsidR="00092347" w:rsidRPr="000438D6" w:rsidRDefault="00092347" w:rsidP="00C521AC">
      <w:pPr>
        <w:shd w:val="clear" w:color="auto" w:fill="FFFFFF" w:themeFill="background1"/>
        <w:spacing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32"/>
          <w:lang w:val="uk-UA" w:eastAsia="uk-UA"/>
        </w:rPr>
      </w:pPr>
      <w:r w:rsidRPr="000438D6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32"/>
          <w:lang w:val="uk-UA" w:eastAsia="uk-UA"/>
        </w:rPr>
        <w:t>У ВОЛИНСЬКІЙ ОБЛАСНІЙ РАДІ</w:t>
      </w:r>
    </w:p>
    <w:p w:rsidR="00092347" w:rsidRPr="000438D6" w:rsidRDefault="00092347" w:rsidP="00227A7E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textAlignment w:val="baseline"/>
        <w:rPr>
          <w:rStyle w:val="a5"/>
          <w:b/>
          <w:bCs/>
          <w:sz w:val="28"/>
          <w:szCs w:val="20"/>
          <w:u w:val="single"/>
          <w:bdr w:val="none" w:sz="0" w:space="0" w:color="auto" w:frame="1"/>
          <w:lang w:val="uk-UA"/>
        </w:rPr>
      </w:pPr>
    </w:p>
    <w:p w:rsidR="00227A7E" w:rsidRPr="000438D6" w:rsidRDefault="00227A7E" w:rsidP="00DC03D4">
      <w:pPr>
        <w:pStyle w:val="a3"/>
        <w:shd w:val="clear" w:color="auto" w:fill="FFFFFF" w:themeFill="background1"/>
        <w:spacing w:before="0" w:beforeAutospacing="0" w:after="120" w:afterAutospacing="0" w:line="276" w:lineRule="auto"/>
        <w:jc w:val="center"/>
        <w:textAlignment w:val="baseline"/>
        <w:rPr>
          <w:rStyle w:val="a5"/>
          <w:b/>
          <w:bCs/>
          <w:i w:val="0"/>
          <w:sz w:val="28"/>
          <w:szCs w:val="20"/>
          <w:bdr w:val="none" w:sz="0" w:space="0" w:color="auto" w:frame="1"/>
          <w:lang w:val="uk-UA"/>
        </w:rPr>
      </w:pPr>
      <w:r w:rsidRPr="000438D6">
        <w:rPr>
          <w:rStyle w:val="a5"/>
          <w:b/>
          <w:bCs/>
          <w:i w:val="0"/>
          <w:sz w:val="28"/>
          <w:szCs w:val="20"/>
          <w:bdr w:val="none" w:sz="0" w:space="0" w:color="auto" w:frame="1"/>
          <w:lang w:val="uk-UA"/>
        </w:rPr>
        <w:t>Загальні положення</w:t>
      </w:r>
    </w:p>
    <w:p w:rsidR="00076E9B" w:rsidRPr="000438D6" w:rsidRDefault="00362DA8" w:rsidP="00E068BD">
      <w:pPr>
        <w:pStyle w:val="a3"/>
        <w:numPr>
          <w:ilvl w:val="1"/>
          <w:numId w:val="13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8"/>
          <w:lang w:val="uk-UA"/>
        </w:rPr>
      </w:pPr>
      <w:r w:rsidRPr="000438D6">
        <w:rPr>
          <w:sz w:val="28"/>
          <w:szCs w:val="28"/>
          <w:shd w:val="clear" w:color="auto" w:fill="FFFFFF"/>
          <w:lang w:val="uk-UA"/>
        </w:rPr>
        <w:t>Порядок</w:t>
      </w:r>
      <w:r w:rsidR="00076E9B" w:rsidRPr="000438D6">
        <w:rPr>
          <w:sz w:val="28"/>
          <w:szCs w:val="28"/>
          <w:shd w:val="clear" w:color="auto" w:fill="FFFFFF"/>
          <w:lang w:val="uk-UA"/>
        </w:rPr>
        <w:t xml:space="preserve"> забезпечення доступу до публічної інформації у Волинській обласній раді (надалі – </w:t>
      </w:r>
      <w:r w:rsidRPr="000438D6">
        <w:rPr>
          <w:sz w:val="28"/>
          <w:szCs w:val="28"/>
          <w:shd w:val="clear" w:color="auto" w:fill="FFFFFF"/>
          <w:lang w:val="uk-UA"/>
        </w:rPr>
        <w:t>Порядок</w:t>
      </w:r>
      <w:r w:rsidR="00076E9B" w:rsidRPr="000438D6">
        <w:rPr>
          <w:sz w:val="28"/>
          <w:szCs w:val="28"/>
          <w:shd w:val="clear" w:color="auto" w:fill="FFFFFF"/>
          <w:lang w:val="uk-UA"/>
        </w:rPr>
        <w:t xml:space="preserve">) </w:t>
      </w:r>
      <w:r w:rsidRPr="000438D6">
        <w:rPr>
          <w:sz w:val="28"/>
          <w:szCs w:val="28"/>
          <w:shd w:val="clear" w:color="auto" w:fill="FFFFFF"/>
          <w:lang w:val="uk-UA"/>
        </w:rPr>
        <w:t>розроблений</w:t>
      </w:r>
      <w:r w:rsidR="00076E9B" w:rsidRPr="000438D6">
        <w:rPr>
          <w:sz w:val="28"/>
          <w:szCs w:val="28"/>
          <w:shd w:val="clear" w:color="auto" w:fill="FFFFFF"/>
          <w:lang w:val="uk-UA"/>
        </w:rPr>
        <w:t xml:space="preserve"> на підставі Закону України «Про доступ до публічної інформації» з метою реалізації права кожного на доступ до інформації, що була отримана або створена в процесі виконання обласною радою своїх </w:t>
      </w:r>
      <w:r w:rsidRPr="000438D6">
        <w:rPr>
          <w:sz w:val="28"/>
          <w:szCs w:val="28"/>
          <w:shd w:val="clear" w:color="auto" w:fill="FFFFFF"/>
          <w:lang w:val="uk-UA"/>
        </w:rPr>
        <w:t>повноважень</w:t>
      </w:r>
      <w:r w:rsidR="00076E9B" w:rsidRPr="000438D6">
        <w:rPr>
          <w:sz w:val="28"/>
          <w:szCs w:val="28"/>
          <w:shd w:val="clear" w:color="auto" w:fill="FFFFFF"/>
          <w:lang w:val="uk-UA"/>
        </w:rPr>
        <w:t>, передбачених чинним законодавством, або перебуває в її володінні.</w:t>
      </w:r>
    </w:p>
    <w:p w:rsidR="00D40E26" w:rsidRPr="000438D6" w:rsidRDefault="00362DA8" w:rsidP="00E068BD">
      <w:pPr>
        <w:pStyle w:val="a3"/>
        <w:numPr>
          <w:ilvl w:val="1"/>
          <w:numId w:val="13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8"/>
          <w:lang w:val="uk-UA"/>
        </w:rPr>
      </w:pPr>
      <w:r w:rsidRPr="000438D6">
        <w:rPr>
          <w:color w:val="000000"/>
          <w:sz w:val="28"/>
          <w:szCs w:val="28"/>
          <w:shd w:val="clear" w:color="auto" w:fill="FFFFFF"/>
          <w:lang w:val="uk-UA"/>
        </w:rPr>
        <w:t>Порядок</w:t>
      </w:r>
      <w:r w:rsidR="00EA3DBC" w:rsidRPr="000438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A2CD0" w:rsidRPr="000438D6">
        <w:rPr>
          <w:color w:val="000000"/>
          <w:sz w:val="28"/>
          <w:szCs w:val="28"/>
          <w:shd w:val="clear" w:color="auto" w:fill="FFFFFF"/>
          <w:lang w:val="uk-UA"/>
        </w:rPr>
        <w:t xml:space="preserve">регламентує </w:t>
      </w:r>
      <w:r w:rsidR="00076E9B" w:rsidRPr="000438D6">
        <w:rPr>
          <w:sz w:val="28"/>
          <w:szCs w:val="28"/>
          <w:shd w:val="clear" w:color="auto" w:fill="FFFFFF"/>
          <w:lang w:val="uk-UA"/>
        </w:rPr>
        <w:t>питання обов’язкового оприлюднення публічної</w:t>
      </w:r>
      <w:r w:rsidR="00076E9B" w:rsidRPr="000438D6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076E9B" w:rsidRPr="000438D6">
        <w:rPr>
          <w:sz w:val="28"/>
          <w:szCs w:val="21"/>
          <w:shd w:val="clear" w:color="auto" w:fill="FFFFFF"/>
          <w:lang w:val="uk-UA"/>
        </w:rPr>
        <w:t>інформації</w:t>
      </w:r>
      <w:r w:rsidR="008A2CD0" w:rsidRPr="000438D6">
        <w:rPr>
          <w:sz w:val="28"/>
          <w:szCs w:val="21"/>
          <w:shd w:val="clear" w:color="auto" w:fill="FFFFFF"/>
          <w:lang w:val="uk-UA"/>
        </w:rPr>
        <w:t>,</w:t>
      </w:r>
      <w:r w:rsidR="008A2CD0" w:rsidRPr="000438D6"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 w:rsidR="00D40E26" w:rsidRPr="000438D6">
        <w:rPr>
          <w:color w:val="000000"/>
          <w:sz w:val="28"/>
          <w:szCs w:val="28"/>
          <w:shd w:val="clear" w:color="auto" w:fill="FFFFFF"/>
          <w:lang w:val="uk-UA"/>
        </w:rPr>
        <w:t xml:space="preserve">визначає процедуру </w:t>
      </w:r>
      <w:r w:rsidR="00EA3DBC" w:rsidRPr="000438D6">
        <w:rPr>
          <w:color w:val="000000"/>
          <w:sz w:val="28"/>
          <w:szCs w:val="28"/>
          <w:shd w:val="clear" w:color="auto" w:fill="FFFFFF"/>
          <w:lang w:val="uk-UA"/>
        </w:rPr>
        <w:t>доступу до</w:t>
      </w:r>
      <w:r w:rsidR="00D40E26" w:rsidRPr="000438D6">
        <w:rPr>
          <w:color w:val="000000"/>
          <w:sz w:val="28"/>
          <w:szCs w:val="28"/>
          <w:shd w:val="clear" w:color="auto" w:fill="FFFFFF"/>
          <w:lang w:val="uk-UA"/>
        </w:rPr>
        <w:t xml:space="preserve"> публічної інформації та</w:t>
      </w:r>
      <w:r w:rsidR="002D7763" w:rsidRPr="000438D6">
        <w:rPr>
          <w:color w:val="000000"/>
          <w:sz w:val="28"/>
          <w:szCs w:val="28"/>
          <w:shd w:val="clear" w:color="auto" w:fill="FFFFFF"/>
          <w:lang w:val="uk-UA"/>
        </w:rPr>
        <w:t xml:space="preserve"> розгляду запитів на інформацію</w:t>
      </w:r>
      <w:r w:rsidR="00D40E26" w:rsidRPr="000438D6">
        <w:rPr>
          <w:color w:val="000000"/>
          <w:sz w:val="28"/>
          <w:szCs w:val="28"/>
          <w:shd w:val="clear" w:color="auto" w:fill="FFFFFF"/>
          <w:lang w:val="uk-UA"/>
        </w:rPr>
        <w:t xml:space="preserve"> відповідно до</w:t>
      </w:r>
      <w:r w:rsidR="00F46267" w:rsidRPr="000438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8" w:tgtFrame="_blank" w:history="1">
        <w:r w:rsidR="00D40E26" w:rsidRPr="000438D6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>Закону України</w:t>
        </w:r>
      </w:hyperlink>
      <w:r w:rsidR="00F46267" w:rsidRPr="000438D6">
        <w:rPr>
          <w:lang w:val="uk-UA"/>
        </w:rPr>
        <w:t xml:space="preserve"> </w:t>
      </w:r>
      <w:r w:rsidR="00D40E26" w:rsidRPr="000438D6">
        <w:rPr>
          <w:color w:val="000000"/>
          <w:sz w:val="28"/>
          <w:szCs w:val="28"/>
          <w:shd w:val="clear" w:color="auto" w:fill="FFFFFF"/>
          <w:lang w:val="uk-UA"/>
        </w:rPr>
        <w:t xml:space="preserve">«Про доступ </w:t>
      </w:r>
      <w:r w:rsidR="00EA3DBC" w:rsidRPr="000438D6">
        <w:rPr>
          <w:color w:val="000000"/>
          <w:sz w:val="28"/>
          <w:szCs w:val="28"/>
          <w:shd w:val="clear" w:color="auto" w:fill="FFFFFF"/>
          <w:lang w:val="uk-UA"/>
        </w:rPr>
        <w:t>до публічної інформації»</w:t>
      </w:r>
      <w:r w:rsidR="00D40E26" w:rsidRPr="000438D6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227A7E" w:rsidRPr="000438D6" w:rsidRDefault="00D40E26" w:rsidP="007F7B96">
      <w:pPr>
        <w:pStyle w:val="a3"/>
        <w:numPr>
          <w:ilvl w:val="1"/>
          <w:numId w:val="13"/>
        </w:numPr>
        <w:shd w:val="clear" w:color="auto" w:fill="FFFFFF" w:themeFill="background1"/>
        <w:spacing w:before="0" w:beforeAutospacing="0" w:after="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8"/>
          <w:lang w:val="uk-UA"/>
        </w:rPr>
        <w:t xml:space="preserve">Дія </w:t>
      </w:r>
      <w:r w:rsidR="00362DA8" w:rsidRPr="000438D6">
        <w:rPr>
          <w:sz w:val="28"/>
          <w:szCs w:val="28"/>
          <w:lang w:val="uk-UA"/>
        </w:rPr>
        <w:t xml:space="preserve">цього </w:t>
      </w:r>
      <w:r w:rsidR="007F7B96" w:rsidRPr="000438D6">
        <w:rPr>
          <w:sz w:val="28"/>
          <w:szCs w:val="28"/>
          <w:lang w:val="uk-UA"/>
        </w:rPr>
        <w:t>Поряд</w:t>
      </w:r>
      <w:r w:rsidR="00362DA8" w:rsidRPr="000438D6">
        <w:rPr>
          <w:sz w:val="28"/>
          <w:szCs w:val="28"/>
          <w:lang w:val="uk-UA"/>
        </w:rPr>
        <w:t>ку</w:t>
      </w:r>
      <w:r w:rsidR="00227A7E" w:rsidRPr="000438D6">
        <w:rPr>
          <w:sz w:val="28"/>
          <w:szCs w:val="28"/>
          <w:lang w:val="uk-UA"/>
        </w:rPr>
        <w:t xml:space="preserve"> поширюється на всі запити на публічну інформацію, що отримані обласною радою відповідно до</w:t>
      </w:r>
      <w:r w:rsidR="00F46267" w:rsidRPr="000438D6">
        <w:rPr>
          <w:sz w:val="28"/>
          <w:szCs w:val="28"/>
          <w:lang w:val="uk-UA"/>
        </w:rPr>
        <w:t xml:space="preserve"> </w:t>
      </w:r>
      <w:hyperlink r:id="rId9" w:history="1">
        <w:r w:rsidR="00227A7E" w:rsidRPr="000438D6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Закону України «Про доступ до публічної інформації».</w:t>
        </w:r>
      </w:hyperlink>
    </w:p>
    <w:p w:rsidR="007F7B96" w:rsidRPr="000438D6" w:rsidRDefault="007F7B96" w:rsidP="007F7B96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709"/>
        <w:textAlignment w:val="baseline"/>
        <w:rPr>
          <w:sz w:val="28"/>
          <w:szCs w:val="20"/>
          <w:lang w:val="uk-UA"/>
        </w:rPr>
      </w:pPr>
    </w:p>
    <w:p w:rsidR="00D40E26" w:rsidRPr="000438D6" w:rsidRDefault="00D40E26" w:rsidP="007F7B96">
      <w:pPr>
        <w:pStyle w:val="rvps7"/>
        <w:shd w:val="clear" w:color="auto" w:fill="FFFFFF"/>
        <w:spacing w:before="0" w:beforeAutospacing="0" w:after="120" w:afterAutospacing="0"/>
        <w:ind w:right="448"/>
        <w:jc w:val="center"/>
        <w:rPr>
          <w:color w:val="000000"/>
        </w:rPr>
      </w:pPr>
      <w:r w:rsidRPr="000438D6">
        <w:rPr>
          <w:rStyle w:val="rvts15"/>
          <w:b/>
          <w:bCs/>
          <w:color w:val="000000"/>
          <w:sz w:val="28"/>
          <w:szCs w:val="28"/>
        </w:rPr>
        <w:t>Забезпечення доступу до публічної інформації</w:t>
      </w:r>
    </w:p>
    <w:p w:rsidR="00D40E26" w:rsidRPr="000438D6" w:rsidRDefault="00D40E26" w:rsidP="003B097C">
      <w:pPr>
        <w:pStyle w:val="rvps2"/>
        <w:numPr>
          <w:ilvl w:val="0"/>
          <w:numId w:val="14"/>
        </w:numPr>
        <w:shd w:val="clear" w:color="auto" w:fill="FFFFFF"/>
        <w:spacing w:before="0" w:beforeAutospacing="0" w:after="120" w:afterAutospacing="0" w:line="276" w:lineRule="auto"/>
        <w:ind w:left="0" w:firstLine="709"/>
        <w:jc w:val="both"/>
        <w:rPr>
          <w:color w:val="000000"/>
          <w:sz w:val="28"/>
        </w:rPr>
      </w:pPr>
      <w:bookmarkStart w:id="0" w:name="n21"/>
      <w:bookmarkEnd w:id="0"/>
      <w:r w:rsidRPr="000438D6">
        <w:rPr>
          <w:color w:val="000000"/>
          <w:sz w:val="28"/>
        </w:rPr>
        <w:t>Доступ до публічної інформації у Волинській обласній раді забезпечується шляхом:</w:t>
      </w:r>
    </w:p>
    <w:p w:rsidR="00D40E26" w:rsidRPr="000438D6" w:rsidRDefault="00D40E26" w:rsidP="00DC03D4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bookmarkStart w:id="1" w:name="n22"/>
      <w:bookmarkEnd w:id="1"/>
      <w:r w:rsidRPr="000438D6">
        <w:rPr>
          <w:color w:val="000000"/>
          <w:sz w:val="28"/>
        </w:rPr>
        <w:t>систематичного та опера</w:t>
      </w:r>
      <w:r w:rsidR="00B56AF1" w:rsidRPr="000438D6">
        <w:rPr>
          <w:color w:val="000000"/>
          <w:sz w:val="28"/>
        </w:rPr>
        <w:t xml:space="preserve">тивного оприлюднення інформації </w:t>
      </w:r>
      <w:bookmarkStart w:id="2" w:name="n23"/>
      <w:bookmarkStart w:id="3" w:name="n24"/>
      <w:bookmarkEnd w:id="2"/>
      <w:bookmarkEnd w:id="3"/>
      <w:r w:rsidR="00C2130E" w:rsidRPr="000438D6">
        <w:rPr>
          <w:color w:val="000000"/>
          <w:sz w:val="28"/>
        </w:rPr>
        <w:t>на офіційному вебсайті</w:t>
      </w:r>
      <w:r w:rsidR="00B56AF1" w:rsidRPr="000438D6">
        <w:rPr>
          <w:color w:val="000000"/>
          <w:sz w:val="28"/>
        </w:rPr>
        <w:t xml:space="preserve">, </w:t>
      </w:r>
      <w:bookmarkStart w:id="4" w:name="n25"/>
      <w:bookmarkEnd w:id="4"/>
      <w:r w:rsidR="007F7B96" w:rsidRPr="000438D6">
        <w:rPr>
          <w:color w:val="000000"/>
          <w:sz w:val="28"/>
        </w:rPr>
        <w:t>на Є</w:t>
      </w:r>
      <w:r w:rsidR="00C2130E" w:rsidRPr="000438D6">
        <w:rPr>
          <w:color w:val="000000"/>
          <w:sz w:val="28"/>
        </w:rPr>
        <w:t>диному державному веб</w:t>
      </w:r>
      <w:r w:rsidR="00B56AF1" w:rsidRPr="000438D6">
        <w:rPr>
          <w:color w:val="000000"/>
          <w:sz w:val="28"/>
        </w:rPr>
        <w:t xml:space="preserve">порталі відкритих даних, </w:t>
      </w:r>
      <w:bookmarkStart w:id="5" w:name="n26"/>
      <w:bookmarkEnd w:id="5"/>
      <w:r w:rsidR="00C2130E" w:rsidRPr="000438D6">
        <w:rPr>
          <w:color w:val="000000"/>
          <w:sz w:val="28"/>
        </w:rPr>
        <w:t>на інформаційному стенді</w:t>
      </w:r>
      <w:r w:rsidRPr="000438D6">
        <w:rPr>
          <w:color w:val="000000"/>
          <w:sz w:val="28"/>
        </w:rPr>
        <w:t>;</w:t>
      </w:r>
    </w:p>
    <w:p w:rsidR="00D40E26" w:rsidRPr="000438D6" w:rsidRDefault="00D40E26" w:rsidP="00DC03D4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bookmarkStart w:id="6" w:name="n27"/>
      <w:bookmarkStart w:id="7" w:name="n28"/>
      <w:bookmarkEnd w:id="6"/>
      <w:bookmarkEnd w:id="7"/>
      <w:r w:rsidRPr="000438D6">
        <w:rPr>
          <w:color w:val="000000"/>
          <w:sz w:val="28"/>
        </w:rPr>
        <w:t>надання інфор</w:t>
      </w:r>
      <w:r w:rsidR="00C2130E" w:rsidRPr="000438D6">
        <w:rPr>
          <w:color w:val="000000"/>
          <w:sz w:val="28"/>
        </w:rPr>
        <w:t>мації за запитами на інформацію;</w:t>
      </w:r>
    </w:p>
    <w:p w:rsidR="00C2130E" w:rsidRPr="000438D6" w:rsidRDefault="00E216D9" w:rsidP="00E216D9">
      <w:pPr>
        <w:pStyle w:val="rvps2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</w:rPr>
      </w:pPr>
      <w:r w:rsidRPr="000438D6">
        <w:rPr>
          <w:color w:val="000000"/>
          <w:sz w:val="28"/>
        </w:rPr>
        <w:t>будь-яким іншим способом.</w:t>
      </w:r>
    </w:p>
    <w:p w:rsidR="00DC03D4" w:rsidRPr="000438D6" w:rsidRDefault="00B56A01" w:rsidP="00E068BD">
      <w:pPr>
        <w:pStyle w:val="rvps2"/>
        <w:widowControl w:val="0"/>
        <w:numPr>
          <w:ilvl w:val="0"/>
          <w:numId w:val="14"/>
        </w:numPr>
        <w:shd w:val="clear" w:color="auto" w:fill="FFFFFF"/>
        <w:spacing w:before="0" w:beforeAutospacing="0" w:after="120" w:afterAutospacing="0" w:line="276" w:lineRule="auto"/>
        <w:ind w:left="0" w:firstLine="709"/>
        <w:jc w:val="both"/>
        <w:rPr>
          <w:color w:val="000000"/>
          <w:sz w:val="28"/>
        </w:rPr>
      </w:pPr>
      <w:r w:rsidRPr="000438D6">
        <w:rPr>
          <w:color w:val="000000"/>
          <w:sz w:val="28"/>
        </w:rPr>
        <w:t>О</w:t>
      </w:r>
      <w:r w:rsidR="00DC03D4" w:rsidRPr="000438D6">
        <w:rPr>
          <w:color w:val="000000"/>
          <w:sz w:val="28"/>
        </w:rPr>
        <w:t>прилюдненню на офіційному вебсайті</w:t>
      </w:r>
      <w:r w:rsidR="00F46267" w:rsidRPr="000438D6">
        <w:rPr>
          <w:color w:val="000000"/>
          <w:sz w:val="28"/>
        </w:rPr>
        <w:t xml:space="preserve"> </w:t>
      </w:r>
      <w:r w:rsidR="00DC03D4" w:rsidRPr="000438D6">
        <w:rPr>
          <w:color w:val="000000"/>
          <w:sz w:val="28"/>
        </w:rPr>
        <w:t xml:space="preserve">Волинської обласної ради підлягає інформація, зазначена </w:t>
      </w:r>
      <w:r w:rsidR="00DC03D4" w:rsidRPr="000438D6">
        <w:rPr>
          <w:sz w:val="28"/>
          <w:szCs w:val="28"/>
        </w:rPr>
        <w:t>у</w:t>
      </w:r>
      <w:r w:rsidR="00F46267" w:rsidRPr="000438D6">
        <w:rPr>
          <w:sz w:val="28"/>
          <w:szCs w:val="28"/>
        </w:rPr>
        <w:t xml:space="preserve"> </w:t>
      </w:r>
      <w:r w:rsidR="00180A4C" w:rsidRPr="000438D6">
        <w:rPr>
          <w:color w:val="000000"/>
          <w:sz w:val="28"/>
        </w:rPr>
        <w:t>статті 15 Закону України «Про доступ до публічної інформації».</w:t>
      </w:r>
    </w:p>
    <w:p w:rsidR="00DC03D4" w:rsidRPr="000438D6" w:rsidRDefault="00DC03D4" w:rsidP="00A35773">
      <w:pPr>
        <w:pStyle w:val="rvps2"/>
        <w:widowControl w:val="0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</w:rPr>
      </w:pPr>
      <w:bookmarkStart w:id="8" w:name="n30"/>
      <w:bookmarkEnd w:id="8"/>
      <w:r w:rsidRPr="000438D6">
        <w:rPr>
          <w:color w:val="000000"/>
          <w:sz w:val="28"/>
        </w:rPr>
        <w:lastRenderedPageBreak/>
        <w:t>Така інформація оприлюднюється не пізніше п’яти робочих днів з дня затвердження документа із зазначенням дати його оприлюднення і дати оновлення інформації.</w:t>
      </w:r>
    </w:p>
    <w:p w:rsidR="00C0366C" w:rsidRPr="000438D6" w:rsidRDefault="00C0366C" w:rsidP="00E068BD">
      <w:pPr>
        <w:pStyle w:val="rvps2"/>
        <w:numPr>
          <w:ilvl w:val="0"/>
          <w:numId w:val="14"/>
        </w:numPr>
        <w:shd w:val="clear" w:color="auto" w:fill="FFFFFF"/>
        <w:spacing w:before="0" w:beforeAutospacing="0" w:after="120" w:afterAutospacing="0" w:line="276" w:lineRule="auto"/>
        <w:ind w:left="0" w:firstLine="709"/>
        <w:jc w:val="both"/>
        <w:rPr>
          <w:color w:val="000000"/>
          <w:sz w:val="28"/>
        </w:rPr>
      </w:pPr>
      <w:r w:rsidRPr="000438D6">
        <w:rPr>
          <w:color w:val="000000"/>
          <w:sz w:val="28"/>
        </w:rPr>
        <w:t xml:space="preserve">Перелік відомостей, що становлять службову інформацію та можуть міститися в документах Волинської обласної ради, </w:t>
      </w:r>
      <w:r w:rsidR="00086E7B" w:rsidRPr="000438D6">
        <w:rPr>
          <w:color w:val="000000"/>
          <w:sz w:val="28"/>
        </w:rPr>
        <w:t xml:space="preserve">затверджуються головою обласної ради та </w:t>
      </w:r>
      <w:r w:rsidRPr="000438D6">
        <w:rPr>
          <w:color w:val="000000"/>
          <w:sz w:val="28"/>
        </w:rPr>
        <w:t>оприлюднюється на офіційному вебсайті обласної ради.</w:t>
      </w:r>
    </w:p>
    <w:p w:rsidR="006C0910" w:rsidRPr="000438D6" w:rsidRDefault="006C0910" w:rsidP="00E068BD">
      <w:pPr>
        <w:pStyle w:val="rvps2"/>
        <w:numPr>
          <w:ilvl w:val="0"/>
          <w:numId w:val="14"/>
        </w:numPr>
        <w:shd w:val="clear" w:color="auto" w:fill="FFFFFF"/>
        <w:spacing w:before="0" w:beforeAutospacing="0" w:after="120" w:afterAutospacing="0" w:line="276" w:lineRule="auto"/>
        <w:ind w:left="0" w:firstLine="709"/>
        <w:jc w:val="both"/>
        <w:rPr>
          <w:color w:val="000000"/>
          <w:sz w:val="28"/>
        </w:rPr>
      </w:pPr>
      <w:r w:rsidRPr="000438D6">
        <w:rPr>
          <w:color w:val="000000"/>
          <w:sz w:val="28"/>
        </w:rPr>
        <w:t>Інформація про особу надається та використовується лише з обов’язковим додержанням вимог</w:t>
      </w:r>
      <w:r w:rsidR="00F46267" w:rsidRPr="000438D6">
        <w:rPr>
          <w:color w:val="000000"/>
          <w:sz w:val="28"/>
        </w:rPr>
        <w:t xml:space="preserve"> </w:t>
      </w:r>
      <w:hyperlink r:id="rId10" w:anchor="n63" w:tgtFrame="_blank" w:history="1">
        <w:r w:rsidRPr="000438D6">
          <w:rPr>
            <w:rStyle w:val="a6"/>
            <w:color w:val="auto"/>
            <w:sz w:val="28"/>
            <w:u w:val="none"/>
          </w:rPr>
          <w:t>статті 10</w:t>
        </w:r>
      </w:hyperlink>
      <w:r w:rsidR="00362DA8" w:rsidRPr="000438D6">
        <w:t xml:space="preserve"> </w:t>
      </w:r>
      <w:r w:rsidRPr="000438D6">
        <w:rPr>
          <w:color w:val="000000"/>
          <w:sz w:val="28"/>
        </w:rPr>
        <w:t>Закону</w:t>
      </w:r>
      <w:r w:rsidR="0035699E" w:rsidRPr="000438D6">
        <w:rPr>
          <w:color w:val="000000"/>
          <w:sz w:val="28"/>
        </w:rPr>
        <w:t xml:space="preserve"> України «Про доступ до публічної інформації»</w:t>
      </w:r>
      <w:r w:rsidRPr="000438D6">
        <w:rPr>
          <w:color w:val="000000"/>
          <w:sz w:val="28"/>
        </w:rPr>
        <w:t>.</w:t>
      </w:r>
    </w:p>
    <w:p w:rsidR="006C0910" w:rsidRPr="000438D6" w:rsidRDefault="006C0910" w:rsidP="00C0366C">
      <w:pPr>
        <w:pStyle w:val="rvps2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</w:rPr>
      </w:pPr>
      <w:r w:rsidRPr="000438D6">
        <w:rPr>
          <w:color w:val="000000"/>
          <w:sz w:val="28"/>
        </w:rPr>
        <w:t>Не підлягає оприлюдненню та наданню на запити інформація, якщо при цьому будуть порушені вимоги</w:t>
      </w:r>
      <w:r w:rsidR="00F46267" w:rsidRPr="000438D6">
        <w:rPr>
          <w:color w:val="000000"/>
          <w:sz w:val="28"/>
        </w:rPr>
        <w:t xml:space="preserve"> </w:t>
      </w:r>
      <w:hyperlink r:id="rId11" w:tgtFrame="_blank" w:history="1">
        <w:r w:rsidRPr="000438D6">
          <w:rPr>
            <w:rStyle w:val="a6"/>
            <w:color w:val="auto"/>
            <w:sz w:val="28"/>
            <w:u w:val="none"/>
          </w:rPr>
          <w:t>Закону України</w:t>
        </w:r>
      </w:hyperlink>
      <w:r w:rsidR="00F46267" w:rsidRPr="000438D6">
        <w:t xml:space="preserve"> </w:t>
      </w:r>
      <w:r w:rsidRPr="000438D6">
        <w:rPr>
          <w:color w:val="000000"/>
          <w:sz w:val="28"/>
        </w:rPr>
        <w:t>«Про захист персональних даних».</w:t>
      </w:r>
    </w:p>
    <w:p w:rsidR="00276973" w:rsidRDefault="00276973" w:rsidP="00E068BD">
      <w:pPr>
        <w:pStyle w:val="rvps2"/>
        <w:numPr>
          <w:ilvl w:val="0"/>
          <w:numId w:val="14"/>
        </w:numPr>
        <w:shd w:val="clear" w:color="auto" w:fill="FFFFFF"/>
        <w:spacing w:before="0" w:beforeAutospacing="0" w:after="120" w:afterAutospacing="0" w:line="276" w:lineRule="auto"/>
        <w:ind w:left="0" w:firstLine="709"/>
        <w:jc w:val="both"/>
        <w:rPr>
          <w:color w:val="000000"/>
          <w:sz w:val="28"/>
        </w:rPr>
      </w:pPr>
      <w:r w:rsidRPr="000438D6">
        <w:rPr>
          <w:color w:val="000000"/>
          <w:sz w:val="28"/>
        </w:rPr>
        <w:t xml:space="preserve">Керівники структурних підрозділів </w:t>
      </w:r>
      <w:r w:rsidR="00296D4D" w:rsidRPr="000438D6">
        <w:rPr>
          <w:color w:val="000000"/>
          <w:sz w:val="28"/>
        </w:rPr>
        <w:t>Волинської обласної ради</w:t>
      </w:r>
      <w:r w:rsidR="00F46267" w:rsidRPr="000438D6">
        <w:rPr>
          <w:color w:val="000000"/>
          <w:sz w:val="28"/>
        </w:rPr>
        <w:t xml:space="preserve"> </w:t>
      </w:r>
      <w:r w:rsidR="00576F4F" w:rsidRPr="000438D6">
        <w:rPr>
          <w:color w:val="000000"/>
          <w:sz w:val="28"/>
        </w:rPr>
        <w:t>у разі отримання</w:t>
      </w:r>
      <w:r w:rsidRPr="000438D6">
        <w:rPr>
          <w:color w:val="000000"/>
          <w:sz w:val="28"/>
        </w:rPr>
        <w:t xml:space="preserve"> запитів на інформацію, </w:t>
      </w:r>
      <w:r w:rsidR="00576F4F" w:rsidRPr="000438D6">
        <w:rPr>
          <w:color w:val="000000"/>
          <w:sz w:val="28"/>
        </w:rPr>
        <w:t>що належать</w:t>
      </w:r>
      <w:r w:rsidRPr="000438D6">
        <w:rPr>
          <w:color w:val="000000"/>
          <w:sz w:val="28"/>
        </w:rPr>
        <w:t xml:space="preserve"> до категорії з обмеженим доступом, вживають заходів щодо перевірки наявності законних підстав для обмеження доступу до такої ін</w:t>
      </w:r>
      <w:r w:rsidR="00576F4F" w:rsidRPr="000438D6">
        <w:rPr>
          <w:color w:val="000000"/>
          <w:sz w:val="28"/>
        </w:rPr>
        <w:t>формації</w:t>
      </w:r>
      <w:r w:rsidRPr="000438D6">
        <w:rPr>
          <w:color w:val="000000"/>
          <w:sz w:val="28"/>
        </w:rPr>
        <w:t>.</w:t>
      </w:r>
    </w:p>
    <w:p w:rsidR="007F1B3F" w:rsidRPr="007F1B3F" w:rsidRDefault="007F1B3F" w:rsidP="007F1B3F">
      <w:pPr>
        <w:pStyle w:val="rvps2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F1B3F">
        <w:rPr>
          <w:color w:val="000000"/>
          <w:sz w:val="28"/>
          <w:szCs w:val="28"/>
          <w:shd w:val="clear" w:color="auto" w:fill="FFFFFF"/>
        </w:rPr>
        <w:t>Обмеженню доступу підлягає інформація, а не документ. Якщо документ містить інформацію з обмеженим доступом, для ознайомлення надається інформація, доступ до якої необмежений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76F4F" w:rsidRPr="000438D6" w:rsidRDefault="00576F4F" w:rsidP="00B703F5">
      <w:pPr>
        <w:pStyle w:val="rvps2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</w:rPr>
      </w:pPr>
      <w:r w:rsidRPr="000438D6">
        <w:rPr>
          <w:sz w:val="28"/>
          <w:szCs w:val="20"/>
        </w:rPr>
        <w:t>Запити,</w:t>
      </w:r>
      <w:r w:rsidR="00362DA8" w:rsidRPr="000438D6">
        <w:rPr>
          <w:sz w:val="28"/>
          <w:szCs w:val="20"/>
        </w:rPr>
        <w:t xml:space="preserve"> </w:t>
      </w:r>
      <w:r w:rsidRPr="000438D6">
        <w:rPr>
          <w:sz w:val="28"/>
          <w:szCs w:val="20"/>
        </w:rPr>
        <w:t>які за своїм змістом є зверненнями громадян, реєструються та опрацьовуються   відповідно до Закону України «Про звернення громадян»</w:t>
      </w:r>
      <w:r w:rsidR="003A4FF3" w:rsidRPr="000438D6">
        <w:rPr>
          <w:sz w:val="28"/>
          <w:szCs w:val="20"/>
        </w:rPr>
        <w:t>.</w:t>
      </w:r>
    </w:p>
    <w:p w:rsidR="002D46F1" w:rsidRPr="000438D6" w:rsidRDefault="002D46F1" w:rsidP="00B703F5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</w:rPr>
      </w:pPr>
    </w:p>
    <w:p w:rsidR="003E3768" w:rsidRPr="000438D6" w:rsidRDefault="003E3768" w:rsidP="00B703F5">
      <w:pPr>
        <w:shd w:val="clear" w:color="auto" w:fill="FFFFFF"/>
        <w:spacing w:after="12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043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Організація оприлюднення публічної інформації</w:t>
      </w:r>
    </w:p>
    <w:p w:rsidR="003E3768" w:rsidRPr="000438D6" w:rsidRDefault="00CC3BA8" w:rsidP="003B097C">
      <w:pPr>
        <w:pStyle w:val="a8"/>
        <w:numPr>
          <w:ilvl w:val="1"/>
          <w:numId w:val="15"/>
        </w:numPr>
        <w:shd w:val="clear" w:color="auto" w:fill="FFFFFF"/>
        <w:spacing w:after="120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9" w:name="n40"/>
      <w:bookmarkEnd w:id="9"/>
      <w:r w:rsidRPr="000438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Оприлюднення</w:t>
      </w:r>
      <w:r w:rsidR="0037535D" w:rsidRPr="000438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публічної інформації</w:t>
      </w:r>
      <w:r w:rsidR="00F46267" w:rsidRPr="000438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55F4" w:rsidRPr="000438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здійснюється на офіційному</w:t>
      </w:r>
      <w:r w:rsidR="0037535D" w:rsidRPr="000438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вебсайті обласної ради </w:t>
      </w:r>
      <w:r w:rsidR="008155F4" w:rsidRPr="000438D6">
        <w:rPr>
          <w:rFonts w:ascii="Times New Roman" w:hAnsi="Times New Roman" w:cs="Times New Roman"/>
          <w:bCs/>
          <w:sz w:val="28"/>
          <w:szCs w:val="28"/>
          <w:lang w:val="uk-UA"/>
        </w:rPr>
        <w:t>відділом</w:t>
      </w:r>
      <w:r w:rsidR="00F46267" w:rsidRPr="000438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155F4" w:rsidRPr="000438D6">
        <w:rPr>
          <w:rFonts w:ascii="Times New Roman" w:hAnsi="Times New Roman" w:cs="Times New Roman"/>
          <w:bCs/>
          <w:sz w:val="28"/>
          <w:szCs w:val="28"/>
          <w:lang w:val="uk-UA"/>
        </w:rPr>
        <w:t>комп’ютерних систем та програмного</w:t>
      </w:r>
      <w:r w:rsidR="00F46267" w:rsidRPr="000438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155F4" w:rsidRPr="000438D6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</w:t>
      </w:r>
      <w:r w:rsidR="008155F4" w:rsidRPr="000438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8155F4" w:rsidRPr="000438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відділом прес-служби </w:t>
      </w:r>
      <w:r w:rsidR="00362DA8" w:rsidRPr="000438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виконавчого апарату обласної ради </w:t>
      </w:r>
      <w:r w:rsidR="008155F4" w:rsidRPr="000438D6">
        <w:rPr>
          <w:rFonts w:ascii="Times New Roman" w:hAnsi="Times New Roman" w:cs="Times New Roman"/>
          <w:bCs/>
          <w:sz w:val="28"/>
          <w:szCs w:val="28"/>
          <w:lang w:val="uk-UA"/>
        </w:rPr>
        <w:t>згідно з розподілом обов’язків.</w:t>
      </w:r>
    </w:p>
    <w:p w:rsidR="008155F4" w:rsidRDefault="008155F4" w:rsidP="00E068BD">
      <w:pPr>
        <w:pStyle w:val="a8"/>
        <w:numPr>
          <w:ilvl w:val="1"/>
          <w:numId w:val="15"/>
        </w:numPr>
        <w:shd w:val="clear" w:color="auto" w:fill="FFFFFF"/>
        <w:spacing w:after="120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438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Розміщення публічної інформації у формі відкритих даних</w:t>
      </w:r>
      <w:r w:rsidR="00F46267" w:rsidRPr="000438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Є</w:t>
      </w:r>
      <w:r w:rsidR="0037535D" w:rsidRPr="000438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диному державному </w:t>
      </w:r>
      <w:r w:rsidR="00F46267" w:rsidRPr="000438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веб</w:t>
      </w:r>
      <w:r w:rsidR="0037535D" w:rsidRPr="000438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порталі відкритих даних </w:t>
      </w:r>
      <w:r w:rsidRPr="000438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регламентується окремим розпорядженням голови обласної ради.</w:t>
      </w:r>
    </w:p>
    <w:p w:rsidR="00C15881" w:rsidRPr="00C15881" w:rsidRDefault="00C15881" w:rsidP="00C15881">
      <w:pPr>
        <w:shd w:val="clear" w:color="auto" w:fill="FFFFFF"/>
        <w:spacing w:after="12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Перелік наборів даних, які підлягають оприлюдненню у формі відкритих даних, </w:t>
      </w:r>
      <w:r>
        <w:rPr>
          <w:rFonts w:ascii="Times New Roman" w:hAnsi="Times New Roman" w:cs="Times New Roman"/>
          <w:color w:val="000000"/>
          <w:sz w:val="28"/>
          <w:lang w:val="uk-UA"/>
        </w:rPr>
        <w:t>оприлюднюю</w:t>
      </w:r>
      <w:r w:rsidRPr="00C15881">
        <w:rPr>
          <w:rFonts w:ascii="Times New Roman" w:hAnsi="Times New Roman" w:cs="Times New Roman"/>
          <w:color w:val="000000"/>
          <w:sz w:val="28"/>
          <w:lang w:val="uk-UA"/>
        </w:rPr>
        <w:t>ться на офіційному вебсайті обласної ради</w:t>
      </w:r>
      <w:r>
        <w:rPr>
          <w:rFonts w:ascii="Times New Roman" w:hAnsi="Times New Roman" w:cs="Times New Roman"/>
          <w:color w:val="000000"/>
          <w:sz w:val="28"/>
          <w:lang w:val="uk-UA"/>
        </w:rPr>
        <w:t xml:space="preserve"> у розділі «Публічна інформація».</w:t>
      </w:r>
    </w:p>
    <w:p w:rsidR="0037535D" w:rsidRPr="000438D6" w:rsidRDefault="0037535D" w:rsidP="00E068BD">
      <w:pPr>
        <w:pStyle w:val="a8"/>
        <w:numPr>
          <w:ilvl w:val="1"/>
          <w:numId w:val="15"/>
        </w:numPr>
        <w:shd w:val="clear" w:color="auto" w:fill="FFFFFF"/>
        <w:spacing w:after="120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4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Відповідальними</w:t>
      </w:r>
      <w:r w:rsidR="00F46267" w:rsidRPr="0004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за </w:t>
      </w:r>
      <w:r w:rsidRPr="0004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надання публічної інформації </w:t>
      </w:r>
      <w:r w:rsidR="00612752" w:rsidRPr="0004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F46267" w:rsidRPr="0004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12752" w:rsidRPr="000438D6">
        <w:rPr>
          <w:rFonts w:ascii="Times New Roman" w:hAnsi="Times New Roman" w:cs="Times New Roman"/>
          <w:bCs/>
          <w:sz w:val="28"/>
          <w:szCs w:val="28"/>
          <w:lang w:val="uk-UA"/>
        </w:rPr>
        <w:t>відділ</w:t>
      </w:r>
      <w:r w:rsidR="00805ABD" w:rsidRPr="000438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438D6">
        <w:rPr>
          <w:rFonts w:ascii="Times New Roman" w:hAnsi="Times New Roman" w:cs="Times New Roman"/>
          <w:bCs/>
          <w:sz w:val="28"/>
          <w:szCs w:val="28"/>
          <w:lang w:val="uk-UA"/>
        </w:rPr>
        <w:t>комп’ютерних систем та програмного забезпечення</w:t>
      </w:r>
      <w:r w:rsidRPr="000438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3A4FF3" w:rsidRPr="000438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r w:rsidR="00612752" w:rsidRPr="000438D6">
        <w:rPr>
          <w:rFonts w:ascii="Times New Roman" w:hAnsi="Times New Roman" w:cs="Times New Roman"/>
          <w:bCs/>
          <w:sz w:val="28"/>
          <w:szCs w:val="28"/>
          <w:lang w:val="uk-UA"/>
        </w:rPr>
        <w:t>відділ</w:t>
      </w:r>
      <w:r w:rsidRPr="000438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прес-служби</w:t>
      </w:r>
      <w:r w:rsidRPr="0004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є </w:t>
      </w:r>
      <w:r w:rsidRPr="0004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керівники структурних підрозділів </w:t>
      </w:r>
      <w:r w:rsidR="003A4FF3" w:rsidRPr="0004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виконавчого апарату </w:t>
      </w:r>
      <w:r w:rsidRPr="0004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обласної ради, до </w:t>
      </w:r>
      <w:r w:rsidR="00736AFA" w:rsidRPr="0004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напряму</w:t>
      </w:r>
      <w:r w:rsidRPr="0004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діяльності яких безпосередньо належить така інформація</w:t>
      </w:r>
      <w:r w:rsidR="00723919" w:rsidRPr="0004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723919" w:rsidRPr="000438D6" w:rsidRDefault="00723919" w:rsidP="00F240C5">
      <w:pPr>
        <w:pStyle w:val="a8"/>
        <w:widowControl w:val="0"/>
        <w:numPr>
          <w:ilvl w:val="1"/>
          <w:numId w:val="15"/>
        </w:numPr>
        <w:shd w:val="clear" w:color="auto" w:fill="FFFFFF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4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Документи, що містять публічну інформацію, надаються д</w:t>
      </w:r>
      <w:r w:rsidR="00612752" w:rsidRPr="0004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ля оприлюднення </w:t>
      </w:r>
      <w:r w:rsidRPr="0004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письмовому та електронному вигляді не пізніше п’яти робочих днів з дня затвердження документа</w:t>
      </w:r>
      <w:r w:rsidR="005035AB" w:rsidRPr="000438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481D" w:rsidRPr="000438D6" w:rsidRDefault="0051481D" w:rsidP="00F240C5">
      <w:pPr>
        <w:widowControl w:val="0"/>
        <w:shd w:val="clear" w:color="auto" w:fill="FFFFFF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071FA" w:rsidRPr="000438D6" w:rsidRDefault="002071FA" w:rsidP="00F240C5">
      <w:pPr>
        <w:widowControl w:val="0"/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43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Система обліку публічної інформації</w:t>
      </w:r>
    </w:p>
    <w:p w:rsidR="00346E2E" w:rsidRPr="000438D6" w:rsidRDefault="00346E2E" w:rsidP="00E068BD">
      <w:pPr>
        <w:pStyle w:val="a8"/>
        <w:numPr>
          <w:ilvl w:val="0"/>
          <w:numId w:val="23"/>
        </w:numPr>
        <w:shd w:val="clear" w:color="auto" w:fill="FFFFFF"/>
        <w:spacing w:after="120"/>
        <w:ind w:left="0" w:firstLine="709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lang w:val="uk-UA"/>
        </w:rPr>
        <w:t>Система обліку публічної інформації (</w:t>
      </w:r>
      <w:r w:rsidR="00C7692D" w:rsidRPr="000438D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0438D6">
        <w:rPr>
          <w:rFonts w:ascii="Times New Roman" w:hAnsi="Times New Roman" w:cs="Times New Roman"/>
          <w:sz w:val="28"/>
          <w:szCs w:val="28"/>
          <w:lang w:val="uk-UA"/>
        </w:rPr>
        <w:t xml:space="preserve">далі – система обліку) – це електронна база даних, що містить інформацію про документи, які перебувають у володінні </w:t>
      </w:r>
      <w:r w:rsidRPr="000438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Волинської обласної ради.</w:t>
      </w:r>
    </w:p>
    <w:p w:rsidR="001B5BF0" w:rsidRPr="000438D6" w:rsidRDefault="00F83EE7" w:rsidP="00E068BD">
      <w:pPr>
        <w:pStyle w:val="20"/>
        <w:numPr>
          <w:ilvl w:val="0"/>
          <w:numId w:val="23"/>
        </w:numPr>
        <w:shd w:val="clear" w:color="auto" w:fill="auto"/>
        <w:spacing w:before="0" w:after="120" w:line="276" w:lineRule="auto"/>
        <w:ind w:left="0" w:firstLine="709"/>
        <w:jc w:val="both"/>
        <w:rPr>
          <w:spacing w:val="0"/>
          <w:sz w:val="28"/>
          <w:szCs w:val="28"/>
          <w:lang w:val="uk-UA"/>
        </w:rPr>
      </w:pPr>
      <w:r w:rsidRPr="000438D6">
        <w:rPr>
          <w:rStyle w:val="2"/>
          <w:bCs/>
          <w:color w:val="000000"/>
          <w:spacing w:val="0"/>
          <w:sz w:val="28"/>
          <w:szCs w:val="28"/>
          <w:lang w:val="uk-UA"/>
        </w:rPr>
        <w:t>Перелік документів,</w:t>
      </w:r>
      <w:r w:rsidR="00C7692D" w:rsidRPr="000438D6">
        <w:rPr>
          <w:rStyle w:val="2"/>
          <w:bCs/>
          <w:color w:val="000000"/>
          <w:spacing w:val="0"/>
          <w:sz w:val="28"/>
          <w:szCs w:val="28"/>
          <w:lang w:val="uk-UA"/>
        </w:rPr>
        <w:t xml:space="preserve"> </w:t>
      </w:r>
      <w:r w:rsidR="001B5BF0" w:rsidRPr="000438D6">
        <w:rPr>
          <w:rStyle w:val="2"/>
          <w:bCs/>
          <w:color w:val="000000"/>
          <w:spacing w:val="0"/>
          <w:sz w:val="28"/>
          <w:szCs w:val="28"/>
          <w:lang w:val="uk-UA"/>
        </w:rPr>
        <w:t>що містять публічну інформацію,</w:t>
      </w:r>
      <w:r w:rsidR="00C7692D" w:rsidRPr="000438D6">
        <w:rPr>
          <w:rStyle w:val="2"/>
          <w:bCs/>
          <w:color w:val="000000"/>
          <w:spacing w:val="0"/>
          <w:sz w:val="28"/>
          <w:szCs w:val="28"/>
          <w:lang w:val="uk-UA"/>
        </w:rPr>
        <w:t xml:space="preserve"> </w:t>
      </w:r>
      <w:r w:rsidR="001B5BF0" w:rsidRPr="000438D6">
        <w:rPr>
          <w:rStyle w:val="2"/>
          <w:bCs/>
          <w:color w:val="000000"/>
          <w:spacing w:val="0"/>
          <w:sz w:val="28"/>
          <w:szCs w:val="28"/>
          <w:lang w:val="uk-UA"/>
        </w:rPr>
        <w:t xml:space="preserve">яка </w:t>
      </w:r>
      <w:r w:rsidR="00664076">
        <w:rPr>
          <w:rStyle w:val="2"/>
          <w:bCs/>
          <w:color w:val="000000"/>
          <w:spacing w:val="0"/>
          <w:sz w:val="28"/>
          <w:szCs w:val="28"/>
          <w:lang w:val="uk-UA"/>
        </w:rPr>
        <w:t>перебуває</w:t>
      </w:r>
      <w:r w:rsidR="001B5BF0" w:rsidRPr="000438D6">
        <w:rPr>
          <w:rStyle w:val="2"/>
          <w:bCs/>
          <w:color w:val="000000"/>
          <w:spacing w:val="0"/>
          <w:sz w:val="28"/>
          <w:szCs w:val="28"/>
          <w:lang w:val="uk-UA"/>
        </w:rPr>
        <w:t xml:space="preserve"> у володінні Волинської обласної ради, та підлягають реєстрації у системі обліку наведений </w:t>
      </w:r>
      <w:r w:rsidR="00316CC6" w:rsidRPr="000438D6">
        <w:rPr>
          <w:rStyle w:val="2"/>
          <w:bCs/>
          <w:spacing w:val="0"/>
          <w:sz w:val="28"/>
          <w:szCs w:val="28"/>
          <w:lang w:val="uk-UA"/>
        </w:rPr>
        <w:t>у додатку 1</w:t>
      </w:r>
      <w:r w:rsidR="00C7692D" w:rsidRPr="000438D6">
        <w:rPr>
          <w:rStyle w:val="2"/>
          <w:bCs/>
          <w:spacing w:val="0"/>
          <w:sz w:val="28"/>
          <w:szCs w:val="28"/>
          <w:lang w:val="uk-UA"/>
        </w:rPr>
        <w:t>.</w:t>
      </w:r>
    </w:p>
    <w:p w:rsidR="00346E2E" w:rsidRPr="000438D6" w:rsidRDefault="00346E2E" w:rsidP="00E068BD">
      <w:pPr>
        <w:pStyle w:val="a8"/>
        <w:numPr>
          <w:ilvl w:val="0"/>
          <w:numId w:val="23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lang w:val="uk-UA"/>
        </w:rPr>
        <w:t>Доступ до системи обліку забезпечується шляхом:</w:t>
      </w:r>
    </w:p>
    <w:p w:rsidR="00346E2E" w:rsidRPr="000438D6" w:rsidRDefault="00C7692D" w:rsidP="002D46F1">
      <w:pPr>
        <w:spacing w:after="12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lang w:val="uk-UA"/>
        </w:rPr>
        <w:t>оприлюднення на веб</w:t>
      </w:r>
      <w:r w:rsidR="00346E2E" w:rsidRPr="000438D6">
        <w:rPr>
          <w:rFonts w:ascii="Times New Roman" w:hAnsi="Times New Roman" w:cs="Times New Roman"/>
          <w:sz w:val="28"/>
          <w:szCs w:val="28"/>
          <w:lang w:val="uk-UA"/>
        </w:rPr>
        <w:t>сайті обласної ради;</w:t>
      </w:r>
    </w:p>
    <w:p w:rsidR="00346E2E" w:rsidRPr="000438D6" w:rsidRDefault="00346E2E" w:rsidP="002D46F1">
      <w:pPr>
        <w:spacing w:after="12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lang w:val="uk-UA"/>
        </w:rPr>
        <w:t>надання доступу за запитами на інформацію</w:t>
      </w:r>
      <w:r w:rsidR="002D46F1" w:rsidRPr="000438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692D" w:rsidRPr="000438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6F1" w:rsidRPr="000438D6">
        <w:rPr>
          <w:rFonts w:ascii="Times New Roman" w:hAnsi="Times New Roman" w:cs="Times New Roman"/>
          <w:sz w:val="28"/>
          <w:szCs w:val="28"/>
          <w:lang w:val="uk-UA"/>
        </w:rPr>
        <w:t>поданих на підставі Закону України «Про доступ до публічної інформації».</w:t>
      </w:r>
    </w:p>
    <w:p w:rsidR="00346E2E" w:rsidRPr="000438D6" w:rsidRDefault="00346E2E" w:rsidP="00E068BD">
      <w:pPr>
        <w:pStyle w:val="a8"/>
        <w:numPr>
          <w:ilvl w:val="0"/>
          <w:numId w:val="23"/>
        </w:numPr>
        <w:shd w:val="clear" w:color="auto" w:fill="FFFFFF"/>
        <w:spacing w:after="120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lang w:val="uk-UA"/>
        </w:rPr>
        <w:t>Система обліку публічної інформації розміщується на вебсайті обласної ради у розділі «Публічна інформація»</w:t>
      </w:r>
      <w:r w:rsidR="002D46F1" w:rsidRPr="000438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46F1" w:rsidRPr="000438D6" w:rsidRDefault="002D46F1" w:rsidP="00E068BD">
      <w:pPr>
        <w:pStyle w:val="a8"/>
        <w:numPr>
          <w:ilvl w:val="0"/>
          <w:numId w:val="23"/>
        </w:numPr>
        <w:shd w:val="clear" w:color="auto" w:fill="FFFFFF"/>
        <w:spacing w:after="120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Функціонування</w:t>
      </w:r>
      <w:r w:rsidR="00F46267"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системи обліку здійснюється</w:t>
      </w:r>
      <w:r w:rsidR="00F46267"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загальним відділом, </w:t>
      </w:r>
      <w:r w:rsidRPr="000438D6">
        <w:rPr>
          <w:rFonts w:ascii="Times New Roman" w:hAnsi="Times New Roman" w:cs="Times New Roman"/>
          <w:bCs/>
          <w:sz w:val="28"/>
          <w:szCs w:val="28"/>
          <w:lang w:val="uk-UA"/>
        </w:rPr>
        <w:t>відділом комп’ютерних</w:t>
      </w:r>
      <w:r w:rsidR="00F46267" w:rsidRPr="000438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438D6">
        <w:rPr>
          <w:rFonts w:ascii="Times New Roman" w:hAnsi="Times New Roman" w:cs="Times New Roman"/>
          <w:bCs/>
          <w:sz w:val="28"/>
          <w:szCs w:val="28"/>
          <w:lang w:val="uk-UA"/>
        </w:rPr>
        <w:t>систем та програмного забезпечення</w:t>
      </w:r>
      <w:r w:rsidR="00F46267" w:rsidRPr="000438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438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</w:t>
      </w:r>
      <w:r w:rsidRPr="000438D6">
        <w:rPr>
          <w:rFonts w:ascii="Times New Roman" w:hAnsi="Times New Roman" w:cs="Times New Roman"/>
          <w:bCs/>
          <w:sz w:val="28"/>
          <w:szCs w:val="28"/>
          <w:lang w:val="uk-UA"/>
        </w:rPr>
        <w:t>відділом прес-служби виконавчого апарату обласної</w:t>
      </w:r>
      <w:r w:rsidR="00F46267" w:rsidRPr="000438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438D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ради, які  згідно з розподілом обов’язків  та в </w:t>
      </w:r>
      <w:r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межах</w:t>
      </w:r>
      <w:r w:rsidR="00F46267"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повноважень забезпечують:</w:t>
      </w:r>
    </w:p>
    <w:p w:rsidR="00346E2E" w:rsidRPr="000438D6" w:rsidRDefault="00346E2E" w:rsidP="00E068BD">
      <w:pPr>
        <w:pStyle w:val="a8"/>
        <w:numPr>
          <w:ilvl w:val="0"/>
          <w:numId w:val="19"/>
        </w:numPr>
        <w:shd w:val="clear" w:color="auto" w:fill="FFFFFF" w:themeFill="background1"/>
        <w:ind w:left="0" w:firstLine="709"/>
        <w:contextualSpacing w:val="0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реєстрацію документів;</w:t>
      </w:r>
    </w:p>
    <w:p w:rsidR="00346E2E" w:rsidRPr="000438D6" w:rsidRDefault="00346E2E" w:rsidP="00E068BD">
      <w:pPr>
        <w:pStyle w:val="a8"/>
        <w:numPr>
          <w:ilvl w:val="0"/>
          <w:numId w:val="22"/>
        </w:numPr>
        <w:shd w:val="clear" w:color="auto" w:fill="FFFFFF" w:themeFill="background1"/>
        <w:ind w:left="0" w:firstLine="709"/>
        <w:contextualSpacing w:val="0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стабільну роботу системи обліку;</w:t>
      </w:r>
    </w:p>
    <w:p w:rsidR="00346E2E" w:rsidRPr="000438D6" w:rsidRDefault="00346E2E" w:rsidP="00E068BD">
      <w:pPr>
        <w:pStyle w:val="a8"/>
        <w:numPr>
          <w:ilvl w:val="0"/>
          <w:numId w:val="22"/>
        </w:numPr>
        <w:shd w:val="clear" w:color="auto" w:fill="FFFFFF" w:themeFill="background1"/>
        <w:ind w:left="0" w:firstLine="709"/>
        <w:contextualSpacing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оприлюднення системи обліку на офіційному веб-сайті обласної ради</w:t>
      </w:r>
      <w:r w:rsidR="0066407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та на</w:t>
      </w:r>
      <w:r w:rsidR="00664076" w:rsidRPr="00664076">
        <w:rPr>
          <w:rFonts w:ascii="Times New Roman" w:hAnsi="Times New Roman" w:cs="Times New Roman"/>
          <w:color w:val="000000"/>
          <w:sz w:val="28"/>
          <w:lang w:val="uk-UA"/>
        </w:rPr>
        <w:t xml:space="preserve"> Єдиному державному вебпорталі відкритих даних</w:t>
      </w:r>
      <w:r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;</w:t>
      </w:r>
    </w:p>
    <w:p w:rsidR="00346E2E" w:rsidRPr="000438D6" w:rsidRDefault="00346E2E" w:rsidP="00E068BD">
      <w:pPr>
        <w:pStyle w:val="a8"/>
        <w:numPr>
          <w:ilvl w:val="0"/>
          <w:numId w:val="22"/>
        </w:numPr>
        <w:shd w:val="clear" w:color="auto" w:fill="FFFFFF" w:themeFill="background1"/>
        <w:ind w:left="0" w:firstLine="709"/>
        <w:contextualSpacing w:val="0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надання доступу до системи обліку за запитами;</w:t>
      </w:r>
    </w:p>
    <w:p w:rsidR="00346E2E" w:rsidRPr="000438D6" w:rsidRDefault="00346E2E" w:rsidP="00E068BD">
      <w:pPr>
        <w:pStyle w:val="a8"/>
        <w:numPr>
          <w:ilvl w:val="0"/>
          <w:numId w:val="22"/>
        </w:numPr>
        <w:shd w:val="clear" w:color="auto" w:fill="FFFFFF" w:themeFill="background1"/>
        <w:ind w:left="0" w:firstLine="709"/>
        <w:contextualSpacing w:val="0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здійснення оновлення програмного забезпечення системи обліку;</w:t>
      </w:r>
    </w:p>
    <w:p w:rsidR="00346E2E" w:rsidRPr="000438D6" w:rsidRDefault="00346E2E" w:rsidP="00E068BD">
      <w:pPr>
        <w:pStyle w:val="a8"/>
        <w:numPr>
          <w:ilvl w:val="0"/>
          <w:numId w:val="20"/>
        </w:numPr>
        <w:shd w:val="clear" w:color="auto" w:fill="FFFFFF" w:themeFill="background1"/>
        <w:spacing w:after="120"/>
        <w:ind w:left="0" w:firstLine="709"/>
        <w:contextualSpacing w:val="0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можливість пошуку, перегляду, отримання електронних копій шляхом</w:t>
      </w:r>
      <w:r w:rsidR="00F46267"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копіювання інформації з системи обліку</w:t>
      </w:r>
      <w:r w:rsidR="00F46267"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 цілому або її частин користувачами</w:t>
      </w:r>
      <w:r w:rsidR="00F46267"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системи обліку</w:t>
      </w:r>
      <w:r w:rsidR="00FA694E" w:rsidRPr="000438D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.</w:t>
      </w:r>
    </w:p>
    <w:p w:rsidR="00346E2E" w:rsidRPr="000438D6" w:rsidRDefault="00346E2E" w:rsidP="00E068BD">
      <w:pPr>
        <w:pStyle w:val="a8"/>
        <w:numPr>
          <w:ilvl w:val="0"/>
          <w:numId w:val="23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lang w:val="uk-UA"/>
        </w:rPr>
        <w:t>Реєстрація документів здійснюється шляхом внесення в облікову картку таких відомостей про документи в електронному вигляді:</w:t>
      </w:r>
    </w:p>
    <w:p w:rsidR="00346E2E" w:rsidRPr="000438D6" w:rsidRDefault="00346E2E" w:rsidP="00E068BD">
      <w:pPr>
        <w:pStyle w:val="a8"/>
        <w:numPr>
          <w:ilvl w:val="1"/>
          <w:numId w:val="21"/>
        </w:numPr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lang w:val="uk-UA"/>
        </w:rPr>
        <w:t>номер облікової картки;</w:t>
      </w:r>
    </w:p>
    <w:p w:rsidR="00346E2E" w:rsidRPr="000438D6" w:rsidRDefault="00346E2E" w:rsidP="00E068BD">
      <w:pPr>
        <w:pStyle w:val="a8"/>
        <w:numPr>
          <w:ilvl w:val="1"/>
          <w:numId w:val="21"/>
        </w:numPr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назва документа;</w:t>
      </w:r>
    </w:p>
    <w:p w:rsidR="00346E2E" w:rsidRPr="000438D6" w:rsidRDefault="00346E2E" w:rsidP="00E068BD">
      <w:pPr>
        <w:pStyle w:val="a8"/>
        <w:numPr>
          <w:ilvl w:val="1"/>
          <w:numId w:val="21"/>
        </w:numPr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lang w:val="uk-UA"/>
        </w:rPr>
        <w:t>номер документа;</w:t>
      </w:r>
    </w:p>
    <w:p w:rsidR="00346E2E" w:rsidRPr="000438D6" w:rsidRDefault="00346E2E" w:rsidP="00E068BD">
      <w:pPr>
        <w:pStyle w:val="a8"/>
        <w:numPr>
          <w:ilvl w:val="1"/>
          <w:numId w:val="21"/>
        </w:numPr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lang w:val="uk-UA"/>
        </w:rPr>
        <w:t>дата створення документа;</w:t>
      </w:r>
    </w:p>
    <w:p w:rsidR="00346E2E" w:rsidRPr="000438D6" w:rsidRDefault="00346E2E" w:rsidP="00E068BD">
      <w:pPr>
        <w:pStyle w:val="a8"/>
        <w:numPr>
          <w:ilvl w:val="1"/>
          <w:numId w:val="21"/>
        </w:numPr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lang w:val="uk-UA"/>
        </w:rPr>
        <w:t>дата надходження документа;</w:t>
      </w:r>
    </w:p>
    <w:p w:rsidR="00346E2E" w:rsidRPr="000438D6" w:rsidRDefault="00346E2E" w:rsidP="00E068BD">
      <w:pPr>
        <w:pStyle w:val="a8"/>
        <w:numPr>
          <w:ilvl w:val="1"/>
          <w:numId w:val="21"/>
        </w:numPr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lang w:val="uk-UA"/>
        </w:rPr>
        <w:t>джерело інформації (автор, відповідний підрозділ);</w:t>
      </w:r>
    </w:p>
    <w:p w:rsidR="00346E2E" w:rsidRPr="000438D6" w:rsidRDefault="00346E2E" w:rsidP="00E068BD">
      <w:pPr>
        <w:pStyle w:val="a8"/>
        <w:numPr>
          <w:ilvl w:val="1"/>
          <w:numId w:val="21"/>
        </w:numPr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lang w:val="uk-UA"/>
        </w:rPr>
        <w:t>галузь;</w:t>
      </w:r>
    </w:p>
    <w:p w:rsidR="00346E2E" w:rsidRPr="000438D6" w:rsidRDefault="00346E2E" w:rsidP="00E068BD">
      <w:pPr>
        <w:pStyle w:val="a8"/>
        <w:numPr>
          <w:ilvl w:val="1"/>
          <w:numId w:val="21"/>
        </w:numPr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lang w:val="uk-UA"/>
        </w:rPr>
        <w:t>ключові слова;</w:t>
      </w:r>
    </w:p>
    <w:p w:rsidR="00346E2E" w:rsidRPr="000438D6" w:rsidRDefault="00346E2E" w:rsidP="00E068BD">
      <w:pPr>
        <w:pStyle w:val="a8"/>
        <w:numPr>
          <w:ilvl w:val="1"/>
          <w:numId w:val="21"/>
        </w:numPr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lang w:val="uk-UA"/>
        </w:rPr>
        <w:t>тип, носій (текстовий документ, плівки, відео- та аудіозаписи тощо);</w:t>
      </w:r>
    </w:p>
    <w:p w:rsidR="00346E2E" w:rsidRPr="000438D6" w:rsidRDefault="00346E2E" w:rsidP="00E068BD">
      <w:pPr>
        <w:pStyle w:val="a8"/>
        <w:numPr>
          <w:ilvl w:val="1"/>
          <w:numId w:val="21"/>
        </w:numPr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lang w:val="uk-UA"/>
        </w:rPr>
        <w:t>вид (нормативні акти, угоди, рішенн</w:t>
      </w:r>
      <w:r w:rsidR="00C66985" w:rsidRPr="000438D6">
        <w:rPr>
          <w:rFonts w:ascii="Times New Roman" w:hAnsi="Times New Roman" w:cs="Times New Roman"/>
          <w:sz w:val="28"/>
          <w:szCs w:val="28"/>
          <w:lang w:val="uk-UA"/>
        </w:rPr>
        <w:t>я, протоколи тощо</w:t>
      </w:r>
      <w:r w:rsidRPr="000438D6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51481D" w:rsidRPr="000438D6" w:rsidRDefault="003B097C" w:rsidP="0051481D">
      <w:pPr>
        <w:pStyle w:val="HTML"/>
        <w:numPr>
          <w:ilvl w:val="0"/>
          <w:numId w:val="21"/>
        </w:numPr>
        <w:shd w:val="clear" w:color="auto" w:fill="FFFFFF"/>
        <w:spacing w:line="276" w:lineRule="auto"/>
        <w:ind w:left="0" w:firstLine="709"/>
        <w:rPr>
          <w:rFonts w:ascii="Times New Roman" w:hAnsi="Times New Roman" w:cs="Times New Roman"/>
          <w:color w:val="292B2C"/>
          <w:sz w:val="28"/>
          <w:szCs w:val="26"/>
        </w:rPr>
      </w:pPr>
      <w:r w:rsidRPr="000438D6">
        <w:rPr>
          <w:rFonts w:ascii="Times New Roman" w:hAnsi="Times New Roman" w:cs="Times New Roman"/>
          <w:color w:val="292B2C"/>
          <w:sz w:val="28"/>
          <w:szCs w:val="26"/>
        </w:rPr>
        <w:t>проє</w:t>
      </w:r>
      <w:r w:rsidR="0051481D" w:rsidRPr="000438D6">
        <w:rPr>
          <w:rFonts w:ascii="Times New Roman" w:hAnsi="Times New Roman" w:cs="Times New Roman"/>
          <w:color w:val="292B2C"/>
          <w:sz w:val="28"/>
          <w:szCs w:val="26"/>
        </w:rPr>
        <w:t>кти рішень</w:t>
      </w:r>
      <w:r w:rsidRPr="000438D6">
        <w:rPr>
          <w:rFonts w:ascii="Times New Roman" w:hAnsi="Times New Roman" w:cs="Times New Roman"/>
          <w:color w:val="292B2C"/>
          <w:sz w:val="28"/>
          <w:szCs w:val="26"/>
        </w:rPr>
        <w:t>;</w:t>
      </w:r>
      <w:r w:rsidR="0051481D" w:rsidRPr="000438D6">
        <w:rPr>
          <w:rFonts w:ascii="Times New Roman" w:hAnsi="Times New Roman" w:cs="Times New Roman"/>
          <w:color w:val="292B2C"/>
          <w:sz w:val="28"/>
          <w:szCs w:val="26"/>
        </w:rPr>
        <w:t xml:space="preserve"> </w:t>
      </w:r>
    </w:p>
    <w:p w:rsidR="00346E2E" w:rsidRPr="000438D6" w:rsidRDefault="00346E2E" w:rsidP="00E068BD">
      <w:pPr>
        <w:pStyle w:val="a8"/>
        <w:numPr>
          <w:ilvl w:val="1"/>
          <w:numId w:val="21"/>
        </w:numPr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lang w:val="uk-UA"/>
        </w:rPr>
        <w:t>форма зберігання документа;</w:t>
      </w:r>
    </w:p>
    <w:p w:rsidR="00346E2E" w:rsidRPr="000438D6" w:rsidRDefault="00346E2E" w:rsidP="00E068BD">
      <w:pPr>
        <w:pStyle w:val="a8"/>
        <w:numPr>
          <w:ilvl w:val="1"/>
          <w:numId w:val="21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lang w:val="uk-UA"/>
        </w:rPr>
        <w:t>місце зберігання документа.</w:t>
      </w:r>
    </w:p>
    <w:p w:rsidR="00346E2E" w:rsidRPr="000438D6" w:rsidRDefault="00346E2E" w:rsidP="00B703F5">
      <w:pPr>
        <w:pStyle w:val="a8"/>
        <w:numPr>
          <w:ilvl w:val="0"/>
          <w:numId w:val="23"/>
        </w:numPr>
        <w:shd w:val="clear" w:color="auto" w:fill="FFFFFF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0438D6">
        <w:rPr>
          <w:rFonts w:ascii="Times New Roman" w:hAnsi="Times New Roman" w:cs="Times New Roman"/>
          <w:sz w:val="28"/>
          <w:szCs w:val="28"/>
          <w:lang w:val="uk-UA"/>
        </w:rPr>
        <w:t>Система обліку ведеться державною мовою.</w:t>
      </w:r>
    </w:p>
    <w:p w:rsidR="00346E2E" w:rsidRPr="000438D6" w:rsidRDefault="00346E2E" w:rsidP="00B703F5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5035AB" w:rsidRPr="000438D6" w:rsidRDefault="005035AB" w:rsidP="00B703F5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0438D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Порядок приймання, реєстрації, розгляду запитів на інформацію та надання відповідей</w:t>
      </w:r>
    </w:p>
    <w:p w:rsidR="005035AB" w:rsidRPr="000438D6" w:rsidRDefault="00576F4F" w:rsidP="00B86759">
      <w:pPr>
        <w:pStyle w:val="a3"/>
        <w:widowControl w:val="0"/>
        <w:numPr>
          <w:ilvl w:val="1"/>
          <w:numId w:val="24"/>
        </w:numPr>
        <w:shd w:val="clear" w:color="auto" w:fill="FFFFFF" w:themeFill="background1"/>
        <w:spacing w:before="120" w:beforeAutospacing="0" w:after="120" w:afterAutospacing="0" w:line="276" w:lineRule="auto"/>
        <w:ind w:left="0" w:firstLine="709"/>
        <w:textAlignment w:val="baseline"/>
        <w:rPr>
          <w:sz w:val="28"/>
          <w:szCs w:val="28"/>
          <w:lang w:val="uk-UA"/>
        </w:rPr>
      </w:pPr>
      <w:r w:rsidRPr="000438D6">
        <w:rPr>
          <w:bCs/>
          <w:sz w:val="28"/>
          <w:szCs w:val="28"/>
          <w:shd w:val="clear" w:color="auto" w:fill="FFFFFF"/>
          <w:lang w:val="uk-UA"/>
        </w:rPr>
        <w:t>П</w:t>
      </w:r>
      <w:r w:rsidR="005035AB" w:rsidRPr="000438D6">
        <w:rPr>
          <w:bCs/>
          <w:sz w:val="28"/>
          <w:szCs w:val="28"/>
          <w:shd w:val="clear" w:color="auto" w:fill="FFFFFF"/>
          <w:lang w:val="uk-UA"/>
        </w:rPr>
        <w:t>риймання</w:t>
      </w:r>
      <w:r w:rsidR="00F46267" w:rsidRPr="000438D6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247D55" w:rsidRPr="000438D6">
        <w:rPr>
          <w:sz w:val="28"/>
          <w:szCs w:val="20"/>
          <w:lang w:val="uk-UA"/>
        </w:rPr>
        <w:t>запитів на інформацію</w:t>
      </w:r>
      <w:r w:rsidR="005035AB" w:rsidRPr="000438D6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736AFA" w:rsidRPr="000438D6">
        <w:rPr>
          <w:sz w:val="28"/>
          <w:szCs w:val="20"/>
          <w:lang w:val="uk-UA"/>
        </w:rPr>
        <w:t>здійснення їх попереднього</w:t>
      </w:r>
      <w:r w:rsidR="002B500B" w:rsidRPr="000438D6">
        <w:rPr>
          <w:sz w:val="28"/>
          <w:szCs w:val="20"/>
          <w:lang w:val="uk-UA"/>
        </w:rPr>
        <w:t xml:space="preserve"> розгляду,</w:t>
      </w:r>
      <w:r w:rsidR="00C7692D" w:rsidRPr="000438D6">
        <w:rPr>
          <w:sz w:val="28"/>
          <w:szCs w:val="20"/>
          <w:lang w:val="uk-UA"/>
        </w:rPr>
        <w:t xml:space="preserve"> </w:t>
      </w:r>
      <w:r w:rsidR="005035AB" w:rsidRPr="000438D6">
        <w:rPr>
          <w:bCs/>
          <w:sz w:val="28"/>
          <w:szCs w:val="28"/>
          <w:shd w:val="clear" w:color="auto" w:fill="FFFFFF"/>
          <w:lang w:val="uk-UA"/>
        </w:rPr>
        <w:t xml:space="preserve">реєстрації, </w:t>
      </w:r>
      <w:r w:rsidR="009908D9" w:rsidRPr="000438D6">
        <w:rPr>
          <w:sz w:val="28"/>
          <w:szCs w:val="20"/>
          <w:lang w:val="uk-UA"/>
        </w:rPr>
        <w:t>обліку,</w:t>
      </w:r>
      <w:r w:rsidR="00C7692D" w:rsidRPr="000438D6">
        <w:rPr>
          <w:sz w:val="28"/>
          <w:szCs w:val="20"/>
          <w:lang w:val="uk-UA"/>
        </w:rPr>
        <w:t xml:space="preserve"> </w:t>
      </w:r>
      <w:r w:rsidR="005035AB" w:rsidRPr="000438D6">
        <w:rPr>
          <w:bCs/>
          <w:sz w:val="28"/>
          <w:szCs w:val="28"/>
          <w:shd w:val="clear" w:color="auto" w:fill="FFFFFF"/>
          <w:lang w:val="uk-UA"/>
        </w:rPr>
        <w:t xml:space="preserve">контролю за </w:t>
      </w:r>
      <w:r w:rsidR="004005B2" w:rsidRPr="000438D6">
        <w:rPr>
          <w:sz w:val="28"/>
          <w:szCs w:val="20"/>
          <w:lang w:val="uk-UA"/>
        </w:rPr>
        <w:t>дотриманням термінів їх задоволення</w:t>
      </w:r>
      <w:r w:rsidR="005035AB" w:rsidRPr="000438D6">
        <w:rPr>
          <w:sz w:val="28"/>
          <w:szCs w:val="28"/>
          <w:shd w:val="clear" w:color="auto" w:fill="FFFFFF"/>
          <w:lang w:val="uk-UA"/>
        </w:rPr>
        <w:t>, а також функціонування спеціальних місць для роботи запитувачів із документами чи їх копіями покладається на загальний відділ виконавчого апарату обласної ради.</w:t>
      </w:r>
    </w:p>
    <w:p w:rsidR="000B75E5" w:rsidRPr="0015367D" w:rsidRDefault="000B75E5" w:rsidP="000B75E5">
      <w:pPr>
        <w:pStyle w:val="a3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32"/>
          <w:szCs w:val="20"/>
          <w:lang w:val="uk-UA"/>
        </w:rPr>
      </w:pPr>
      <w:bookmarkStart w:id="10" w:name="n41"/>
      <w:bookmarkStart w:id="11" w:name="n42"/>
      <w:bookmarkEnd w:id="10"/>
      <w:bookmarkEnd w:id="11"/>
      <w:r w:rsidRPr="00FC2B55">
        <w:rPr>
          <w:sz w:val="28"/>
          <w:lang w:val="uk-UA"/>
        </w:rPr>
        <w:t xml:space="preserve">Для осіб з обмеженими фізичними можливостями обладнано </w:t>
      </w:r>
      <w:r>
        <w:rPr>
          <w:sz w:val="28"/>
          <w:lang w:val="uk-UA"/>
        </w:rPr>
        <w:t>центральний</w:t>
      </w:r>
      <w:r w:rsidRPr="00FC2B55">
        <w:rPr>
          <w:sz w:val="28"/>
          <w:lang w:val="uk-UA"/>
        </w:rPr>
        <w:t xml:space="preserve"> вхід до</w:t>
      </w:r>
      <w:r w:rsidR="00AF7EF9">
        <w:rPr>
          <w:sz w:val="28"/>
          <w:lang w:val="uk-UA"/>
        </w:rPr>
        <w:t xml:space="preserve"> </w:t>
      </w:r>
      <w:r w:rsidR="00A35D7D">
        <w:rPr>
          <w:sz w:val="28"/>
          <w:lang w:val="uk-UA"/>
        </w:rPr>
        <w:t>адмін</w:t>
      </w:r>
      <w:r w:rsidR="00924839">
        <w:rPr>
          <w:sz w:val="28"/>
          <w:lang w:val="uk-UA"/>
        </w:rPr>
        <w:t>істративн</w:t>
      </w:r>
      <w:r w:rsidR="00EA3B39">
        <w:rPr>
          <w:sz w:val="28"/>
          <w:lang w:val="uk-UA"/>
        </w:rPr>
        <w:t>ого</w:t>
      </w:r>
      <w:r w:rsidR="00924839">
        <w:rPr>
          <w:sz w:val="28"/>
          <w:lang w:val="uk-UA"/>
        </w:rPr>
        <w:t xml:space="preserve"> </w:t>
      </w:r>
      <w:r w:rsidR="00EA3B39">
        <w:rPr>
          <w:sz w:val="28"/>
          <w:lang w:val="uk-UA"/>
        </w:rPr>
        <w:t>приміщення</w:t>
      </w:r>
      <w:r w:rsidR="00924839">
        <w:rPr>
          <w:sz w:val="28"/>
          <w:lang w:val="uk-UA"/>
        </w:rPr>
        <w:t xml:space="preserve"> обласної ради</w:t>
      </w:r>
      <w:r w:rsidR="00AF7EF9">
        <w:rPr>
          <w:sz w:val="28"/>
          <w:lang w:val="uk-UA"/>
        </w:rPr>
        <w:t xml:space="preserve">, </w:t>
      </w:r>
      <w:r w:rsidR="00A35D7D">
        <w:rPr>
          <w:sz w:val="28"/>
          <w:lang w:val="uk-UA"/>
        </w:rPr>
        <w:t>яке</w:t>
      </w:r>
      <w:r w:rsidR="00AF7EF9">
        <w:rPr>
          <w:sz w:val="28"/>
          <w:lang w:val="uk-UA"/>
        </w:rPr>
        <w:t xml:space="preserve"> розташован</w:t>
      </w:r>
      <w:r w:rsidR="00A35D7D">
        <w:rPr>
          <w:sz w:val="28"/>
          <w:lang w:val="uk-UA"/>
        </w:rPr>
        <w:t xml:space="preserve">е </w:t>
      </w:r>
      <w:r w:rsidR="00AF7EF9">
        <w:rPr>
          <w:sz w:val="28"/>
          <w:lang w:val="uk-UA"/>
        </w:rPr>
        <w:t>за</w:t>
      </w:r>
      <w:r w:rsidRPr="00FC2B55">
        <w:rPr>
          <w:sz w:val="28"/>
          <w:lang w:val="uk-UA"/>
        </w:rPr>
        <w:t xml:space="preserve"> адресою</w:t>
      </w:r>
      <w:r>
        <w:rPr>
          <w:sz w:val="28"/>
          <w:lang w:val="uk-UA"/>
        </w:rPr>
        <w:t xml:space="preserve">: </w:t>
      </w:r>
      <w:r w:rsidRPr="000438D6">
        <w:rPr>
          <w:sz w:val="28"/>
          <w:szCs w:val="20"/>
          <w:bdr w:val="none" w:sz="0" w:space="0" w:color="auto" w:frame="1"/>
          <w:lang w:val="uk-UA"/>
        </w:rPr>
        <w:t>Київський майдан, 9, м. Луцьк</w:t>
      </w:r>
      <w:r>
        <w:rPr>
          <w:sz w:val="28"/>
          <w:lang w:val="uk-UA"/>
        </w:rPr>
        <w:t>.</w:t>
      </w:r>
      <w:r w:rsidRPr="0066405C">
        <w:rPr>
          <w:lang w:val="uk-UA"/>
        </w:rPr>
        <w:t xml:space="preserve"> </w:t>
      </w:r>
    </w:p>
    <w:p w:rsidR="000B75E5" w:rsidRPr="0058525E" w:rsidRDefault="000B75E5" w:rsidP="000B75E5">
      <w:pPr>
        <w:pStyle w:val="a3"/>
        <w:shd w:val="clear" w:color="auto" w:fill="FFFFFF" w:themeFill="background1"/>
        <w:spacing w:before="0" w:beforeAutospacing="0" w:after="120" w:afterAutospacing="0" w:line="276" w:lineRule="auto"/>
        <w:ind w:firstLine="709"/>
        <w:textAlignment w:val="baseline"/>
        <w:rPr>
          <w:sz w:val="32"/>
          <w:szCs w:val="20"/>
          <w:lang w:val="uk-UA"/>
        </w:rPr>
      </w:pPr>
      <w:r w:rsidRPr="000438D6">
        <w:rPr>
          <w:color w:val="000000"/>
          <w:sz w:val="28"/>
          <w:shd w:val="clear" w:color="auto" w:fill="FFFFFF"/>
          <w:lang w:val="uk-UA"/>
        </w:rPr>
        <w:t>Приймання запитів від запитувачів інформації з обмеженими фізичними можливостями здійснюється у спеціально визначеному приміщенні</w:t>
      </w:r>
      <w:r>
        <w:rPr>
          <w:color w:val="000000"/>
          <w:sz w:val="28"/>
          <w:shd w:val="clear" w:color="auto" w:fill="FFFFFF"/>
          <w:lang w:val="uk-UA"/>
        </w:rPr>
        <w:t xml:space="preserve"> першого поверху </w:t>
      </w:r>
      <w:r w:rsidR="003376C4">
        <w:rPr>
          <w:color w:val="000000"/>
          <w:sz w:val="28"/>
          <w:shd w:val="clear" w:color="auto" w:fill="FFFFFF"/>
          <w:lang w:val="uk-UA"/>
        </w:rPr>
        <w:t>адміністративного приміщення</w:t>
      </w:r>
      <w:r w:rsidRPr="000438D6">
        <w:rPr>
          <w:color w:val="000000"/>
          <w:sz w:val="28"/>
          <w:shd w:val="clear" w:color="auto" w:fill="FFFFFF"/>
          <w:lang w:val="uk-UA"/>
        </w:rPr>
        <w:t xml:space="preserve"> обласної ради</w:t>
      </w:r>
      <w:r>
        <w:rPr>
          <w:color w:val="000000"/>
          <w:sz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hd w:val="clear" w:color="auto" w:fill="FFFFFF"/>
          <w:lang w:val="uk-UA"/>
        </w:rPr>
        <w:sym w:font="Symbol" w:char="F02D"/>
      </w:r>
      <w:r>
        <w:rPr>
          <w:color w:val="000000"/>
          <w:sz w:val="28"/>
          <w:shd w:val="clear" w:color="auto" w:fill="FFFFFF"/>
          <w:lang w:val="uk-UA"/>
        </w:rPr>
        <w:t xml:space="preserve"> каб. № 119</w:t>
      </w:r>
      <w:r w:rsidRPr="000438D6">
        <w:rPr>
          <w:color w:val="000000"/>
          <w:sz w:val="28"/>
          <w:shd w:val="clear" w:color="auto" w:fill="FFFFFF"/>
          <w:lang w:val="uk-UA"/>
        </w:rPr>
        <w:t>.</w:t>
      </w:r>
    </w:p>
    <w:p w:rsidR="00227A7E" w:rsidRPr="000438D6" w:rsidRDefault="00227A7E" w:rsidP="00B86759">
      <w:pPr>
        <w:pStyle w:val="a3"/>
        <w:widowControl w:val="0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Запитувач має право звернутися до обласної ради із запит</w:t>
      </w:r>
      <w:r w:rsidR="005035AB" w:rsidRPr="000438D6">
        <w:rPr>
          <w:sz w:val="28"/>
          <w:szCs w:val="20"/>
          <w:lang w:val="uk-UA"/>
        </w:rPr>
        <w:t>ом на</w:t>
      </w:r>
      <w:r w:rsidR="00844068" w:rsidRPr="000438D6">
        <w:rPr>
          <w:sz w:val="28"/>
          <w:szCs w:val="20"/>
          <w:lang w:val="uk-UA"/>
        </w:rPr>
        <w:t xml:space="preserve"> інформацію незалежно від того,</w:t>
      </w:r>
      <w:r w:rsidR="005035AB" w:rsidRPr="000438D6">
        <w:rPr>
          <w:sz w:val="28"/>
          <w:szCs w:val="20"/>
          <w:lang w:val="uk-UA"/>
        </w:rPr>
        <w:t xml:space="preserve"> стосується ця інформація його</w:t>
      </w:r>
      <w:r w:rsidRPr="000438D6">
        <w:rPr>
          <w:sz w:val="28"/>
          <w:szCs w:val="20"/>
          <w:lang w:val="uk-UA"/>
        </w:rPr>
        <w:t xml:space="preserve"> особисто чи ні, без пояснення причини подання запиту.</w:t>
      </w:r>
    </w:p>
    <w:p w:rsidR="00844068" w:rsidRPr="000438D6" w:rsidRDefault="00BB29DD" w:rsidP="00B86759">
      <w:pPr>
        <w:pStyle w:val="a3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З</w:t>
      </w:r>
      <w:r w:rsidR="00227A7E" w:rsidRPr="000438D6">
        <w:rPr>
          <w:sz w:val="28"/>
          <w:szCs w:val="20"/>
          <w:lang w:val="uk-UA"/>
        </w:rPr>
        <w:t>апит на інформацію може бути індивідуальним або колективним.</w:t>
      </w:r>
    </w:p>
    <w:p w:rsidR="00227A7E" w:rsidRPr="000438D6" w:rsidRDefault="00227A7E" w:rsidP="00B86759">
      <w:pPr>
        <w:pStyle w:val="a3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bdr w:val="none" w:sz="0" w:space="0" w:color="auto" w:frame="1"/>
          <w:lang w:val="uk-UA"/>
        </w:rPr>
      </w:pPr>
      <w:r w:rsidRPr="000438D6">
        <w:rPr>
          <w:sz w:val="28"/>
          <w:szCs w:val="20"/>
          <w:bdr w:val="none" w:sz="0" w:space="0" w:color="auto" w:frame="1"/>
          <w:lang w:val="uk-UA"/>
        </w:rPr>
        <w:t>Запити можуть подаватись в усній, письмовій чи іншій формі (поштою, факсом, телефоном, електронною поштою) на вибір запитувача:</w:t>
      </w:r>
    </w:p>
    <w:p w:rsidR="00227A7E" w:rsidRPr="000438D6" w:rsidRDefault="00227A7E" w:rsidP="00227A7E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textAlignment w:val="baseline"/>
        <w:rPr>
          <w:sz w:val="28"/>
          <w:szCs w:val="20"/>
          <w:bdr w:val="none" w:sz="0" w:space="0" w:color="auto" w:frame="1"/>
          <w:lang w:val="uk-UA"/>
        </w:rPr>
      </w:pPr>
      <w:r w:rsidRPr="000438D6">
        <w:rPr>
          <w:sz w:val="28"/>
          <w:szCs w:val="20"/>
          <w:bdr w:val="none" w:sz="0" w:space="0" w:color="auto" w:frame="1"/>
          <w:lang w:val="uk-UA"/>
        </w:rPr>
        <w:t>поштою – на адресу: Волинська обласна рада, Київський майдан, 9,</w:t>
      </w:r>
      <w:r w:rsidR="005035AB" w:rsidRPr="000438D6">
        <w:rPr>
          <w:rStyle w:val="apple-converted-space"/>
          <w:sz w:val="28"/>
          <w:szCs w:val="20"/>
          <w:bdr w:val="none" w:sz="0" w:space="0" w:color="auto" w:frame="1"/>
          <w:lang w:val="uk-UA"/>
        </w:rPr>
        <w:br/>
      </w:r>
      <w:r w:rsidRPr="000438D6">
        <w:rPr>
          <w:sz w:val="28"/>
          <w:szCs w:val="20"/>
          <w:bdr w:val="none" w:sz="0" w:space="0" w:color="auto" w:frame="1"/>
          <w:lang w:val="uk-UA"/>
        </w:rPr>
        <w:t>м. Луцьк, 43027;</w:t>
      </w:r>
    </w:p>
    <w:p w:rsidR="00227A7E" w:rsidRPr="000438D6" w:rsidRDefault="00227A7E" w:rsidP="00227A7E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textAlignment w:val="baseline"/>
        <w:rPr>
          <w:sz w:val="28"/>
          <w:szCs w:val="20"/>
          <w:bdr w:val="none" w:sz="0" w:space="0" w:color="auto" w:frame="1"/>
          <w:lang w:val="uk-UA"/>
        </w:rPr>
      </w:pPr>
      <w:r w:rsidRPr="000438D6">
        <w:rPr>
          <w:sz w:val="28"/>
          <w:szCs w:val="20"/>
          <w:bdr w:val="none" w:sz="0" w:space="0" w:color="auto" w:frame="1"/>
          <w:lang w:val="uk-UA"/>
        </w:rPr>
        <w:lastRenderedPageBreak/>
        <w:t>факсом – (0332) 778319;</w:t>
      </w:r>
    </w:p>
    <w:p w:rsidR="00227A7E" w:rsidRPr="000438D6" w:rsidRDefault="00227A7E" w:rsidP="00227A7E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textAlignment w:val="baseline"/>
        <w:rPr>
          <w:sz w:val="28"/>
          <w:szCs w:val="20"/>
          <w:bdr w:val="none" w:sz="0" w:space="0" w:color="auto" w:frame="1"/>
          <w:lang w:val="uk-UA"/>
        </w:rPr>
      </w:pPr>
      <w:r w:rsidRPr="000438D6">
        <w:rPr>
          <w:sz w:val="28"/>
          <w:szCs w:val="20"/>
          <w:bdr w:val="none" w:sz="0" w:space="0" w:color="auto" w:frame="1"/>
          <w:lang w:val="uk-UA"/>
        </w:rPr>
        <w:t>телефоном – (0332) 778318; 778320;</w:t>
      </w:r>
    </w:p>
    <w:p w:rsidR="00227A7E" w:rsidRPr="000438D6" w:rsidRDefault="00227A7E" w:rsidP="00227A7E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textAlignment w:val="baseline"/>
        <w:rPr>
          <w:sz w:val="28"/>
          <w:szCs w:val="20"/>
          <w:bdr w:val="none" w:sz="0" w:space="0" w:color="auto" w:frame="1"/>
          <w:lang w:val="uk-UA"/>
        </w:rPr>
      </w:pPr>
      <w:r w:rsidRPr="000438D6">
        <w:rPr>
          <w:sz w:val="28"/>
          <w:szCs w:val="20"/>
          <w:bdr w:val="none" w:sz="0" w:space="0" w:color="auto" w:frame="1"/>
          <w:lang w:val="uk-UA"/>
        </w:rPr>
        <w:t>електронною поштою –</w:t>
      </w:r>
      <w:r w:rsidR="00C7692D" w:rsidRPr="000438D6">
        <w:rPr>
          <w:sz w:val="28"/>
          <w:szCs w:val="20"/>
          <w:bdr w:val="none" w:sz="0" w:space="0" w:color="auto" w:frame="1"/>
          <w:lang w:val="uk-UA"/>
        </w:rPr>
        <w:t xml:space="preserve"> </w:t>
      </w:r>
      <w:hyperlink r:id="rId12" w:history="1">
        <w:r w:rsidR="00C7692D" w:rsidRPr="000438D6">
          <w:rPr>
            <w:rStyle w:val="a6"/>
            <w:color w:val="auto"/>
            <w:sz w:val="28"/>
            <w:szCs w:val="20"/>
            <w:u w:val="none"/>
            <w:bdr w:val="none" w:sz="0" w:space="0" w:color="auto" w:frame="1"/>
            <w:lang w:val="uk-UA"/>
          </w:rPr>
          <w:t>post@volynrada.gov.ua</w:t>
        </w:r>
      </w:hyperlink>
      <w:r w:rsidRPr="000438D6">
        <w:rPr>
          <w:sz w:val="28"/>
          <w:szCs w:val="20"/>
          <w:bdr w:val="none" w:sz="0" w:space="0" w:color="auto" w:frame="1"/>
          <w:lang w:val="uk-UA"/>
        </w:rPr>
        <w:t>;</w:t>
      </w:r>
    </w:p>
    <w:p w:rsidR="00227A7E" w:rsidRPr="000438D6" w:rsidRDefault="00227A7E" w:rsidP="007A3919">
      <w:pPr>
        <w:pStyle w:val="a3"/>
        <w:widowControl w:val="0"/>
        <w:shd w:val="clear" w:color="auto" w:fill="FFFFFF" w:themeFill="background1"/>
        <w:spacing w:before="0" w:beforeAutospacing="0" w:after="0" w:afterAutospacing="0" w:line="276" w:lineRule="auto"/>
        <w:ind w:firstLine="709"/>
        <w:textAlignment w:val="baseline"/>
        <w:rPr>
          <w:rStyle w:val="apple-converted-space"/>
          <w:sz w:val="28"/>
          <w:szCs w:val="20"/>
          <w:bdr w:val="none" w:sz="0" w:space="0" w:color="auto" w:frame="1"/>
          <w:lang w:val="uk-UA"/>
        </w:rPr>
      </w:pPr>
      <w:r w:rsidRPr="000438D6">
        <w:rPr>
          <w:sz w:val="28"/>
          <w:szCs w:val="20"/>
          <w:bdr w:val="none" w:sz="0" w:space="0" w:color="auto" w:frame="1"/>
          <w:lang w:val="uk-UA"/>
        </w:rPr>
        <w:t>спеціальне місце для роботи запитувачів із документами, що містять пуб</w:t>
      </w:r>
      <w:r w:rsidR="000001AE" w:rsidRPr="000438D6">
        <w:rPr>
          <w:sz w:val="28"/>
          <w:szCs w:val="20"/>
          <w:bdr w:val="none" w:sz="0" w:space="0" w:color="auto" w:frame="1"/>
          <w:lang w:val="uk-UA"/>
        </w:rPr>
        <w:t>лічну інформацію – кабінет № 318</w:t>
      </w:r>
      <w:r w:rsidR="00FF7EEC">
        <w:rPr>
          <w:sz w:val="28"/>
          <w:szCs w:val="20"/>
          <w:bdr w:val="none" w:sz="0" w:space="0" w:color="auto" w:frame="1"/>
          <w:lang w:val="uk-UA"/>
        </w:rPr>
        <w:t>;</w:t>
      </w:r>
      <w:r w:rsidR="002A433C">
        <w:rPr>
          <w:sz w:val="28"/>
          <w:szCs w:val="20"/>
          <w:bdr w:val="none" w:sz="0" w:space="0" w:color="auto" w:frame="1"/>
          <w:lang w:val="uk-UA"/>
        </w:rPr>
        <w:t xml:space="preserve"> </w:t>
      </w:r>
    </w:p>
    <w:p w:rsidR="00227A7E" w:rsidRPr="000438D6" w:rsidRDefault="00227A7E" w:rsidP="005035AB">
      <w:pPr>
        <w:pStyle w:val="a3"/>
        <w:widowControl w:val="0"/>
        <w:shd w:val="clear" w:color="auto" w:fill="FFFFFF" w:themeFill="background1"/>
        <w:spacing w:before="0" w:beforeAutospacing="0" w:after="120" w:afterAutospacing="0" w:line="276" w:lineRule="auto"/>
        <w:ind w:firstLine="709"/>
        <w:textAlignment w:val="baseline"/>
        <w:rPr>
          <w:sz w:val="28"/>
          <w:szCs w:val="20"/>
          <w:bdr w:val="none" w:sz="0" w:space="0" w:color="auto" w:frame="1"/>
          <w:lang w:val="uk-UA"/>
        </w:rPr>
      </w:pPr>
      <w:r w:rsidRPr="000438D6">
        <w:rPr>
          <w:sz w:val="28"/>
          <w:szCs w:val="20"/>
          <w:bdr w:val="none" w:sz="0" w:space="0" w:color="auto" w:frame="1"/>
          <w:lang w:val="uk-UA"/>
        </w:rPr>
        <w:t>надання запитувачам необхідних форм запитів для оформлення у письмовому вигляді інфор</w:t>
      </w:r>
      <w:r w:rsidR="00DD4775" w:rsidRPr="000438D6">
        <w:rPr>
          <w:sz w:val="28"/>
          <w:szCs w:val="20"/>
          <w:bdr w:val="none" w:sz="0" w:space="0" w:color="auto" w:frame="1"/>
          <w:lang w:val="uk-UA"/>
        </w:rPr>
        <w:t>маційного запиту</w:t>
      </w:r>
      <w:r w:rsidR="00C7692D" w:rsidRPr="000438D6">
        <w:rPr>
          <w:sz w:val="28"/>
          <w:szCs w:val="20"/>
          <w:bdr w:val="none" w:sz="0" w:space="0" w:color="auto" w:frame="1"/>
          <w:lang w:val="uk-UA"/>
        </w:rPr>
        <w:t xml:space="preserve"> – кабінет № </w:t>
      </w:r>
      <w:r w:rsidR="00DD4775" w:rsidRPr="000438D6">
        <w:rPr>
          <w:sz w:val="28"/>
          <w:szCs w:val="20"/>
          <w:bdr w:val="none" w:sz="0" w:space="0" w:color="auto" w:frame="1"/>
          <w:lang w:val="uk-UA"/>
        </w:rPr>
        <w:t>323</w:t>
      </w:r>
      <w:r w:rsidR="00C7692D" w:rsidRPr="000438D6">
        <w:rPr>
          <w:sz w:val="28"/>
          <w:szCs w:val="20"/>
          <w:bdr w:val="none" w:sz="0" w:space="0" w:color="auto" w:frame="1"/>
          <w:lang w:val="uk-UA"/>
        </w:rPr>
        <w:t>.</w:t>
      </w:r>
    </w:p>
    <w:p w:rsidR="00193FA4" w:rsidRPr="000438D6" w:rsidRDefault="00193FA4" w:rsidP="005035AB">
      <w:pPr>
        <w:pStyle w:val="a3"/>
        <w:widowControl w:val="0"/>
        <w:shd w:val="clear" w:color="auto" w:fill="FFFFFF" w:themeFill="background1"/>
        <w:spacing w:before="0" w:beforeAutospacing="0" w:after="120" w:afterAutospacing="0" w:line="276" w:lineRule="auto"/>
        <w:ind w:firstLine="709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0438D6">
        <w:rPr>
          <w:color w:val="1D1D1B"/>
          <w:sz w:val="28"/>
          <w:szCs w:val="28"/>
          <w:shd w:val="clear" w:color="auto" w:fill="FFFFFF"/>
          <w:lang w:val="uk-UA"/>
        </w:rPr>
        <w:t xml:space="preserve">Запит на інформацію може бути подано щодня від 9:00 до 18:00, у п’ятницю </w:t>
      </w:r>
      <w:r w:rsidR="00C7692D" w:rsidRPr="000438D6">
        <w:rPr>
          <w:color w:val="1D1D1B"/>
          <w:sz w:val="28"/>
          <w:szCs w:val="28"/>
          <w:shd w:val="clear" w:color="auto" w:fill="FFFFFF"/>
          <w:lang w:val="uk-UA"/>
        </w:rPr>
        <w:t xml:space="preserve">– </w:t>
      </w:r>
      <w:r w:rsidRPr="000438D6">
        <w:rPr>
          <w:color w:val="1D1D1B"/>
          <w:sz w:val="28"/>
          <w:szCs w:val="28"/>
          <w:shd w:val="clear" w:color="auto" w:fill="FFFFFF"/>
          <w:lang w:val="uk-UA"/>
        </w:rPr>
        <w:t>від 9:00 до 16:45 год.,</w:t>
      </w:r>
      <w:r w:rsidR="00C7692D" w:rsidRPr="000438D6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5D3DC1" w:rsidRPr="000438D6">
        <w:rPr>
          <w:color w:val="1D1D1B"/>
          <w:sz w:val="28"/>
          <w:szCs w:val="28"/>
          <w:shd w:val="clear" w:color="auto" w:fill="FFFFFF"/>
          <w:lang w:val="uk-UA"/>
        </w:rPr>
        <w:t>окрім вихідних та святкових днів.</w:t>
      </w:r>
    </w:p>
    <w:p w:rsidR="00227A7E" w:rsidRPr="000438D6" w:rsidRDefault="00227A7E" w:rsidP="00B86759">
      <w:pPr>
        <w:pStyle w:val="a3"/>
        <w:numPr>
          <w:ilvl w:val="1"/>
          <w:numId w:val="24"/>
        </w:numPr>
        <w:shd w:val="clear" w:color="auto" w:fill="FFFFFF" w:themeFill="background1"/>
        <w:spacing w:before="0" w:beforeAutospacing="0" w:after="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Консультації щодо оформлення запиту можна отримат</w:t>
      </w:r>
      <w:r w:rsidR="00187D88" w:rsidRPr="000438D6">
        <w:rPr>
          <w:sz w:val="28"/>
          <w:szCs w:val="20"/>
          <w:lang w:val="uk-UA"/>
        </w:rPr>
        <w:t>и у загальному відділі (кабінет</w:t>
      </w:r>
      <w:r w:rsidR="00C7692D" w:rsidRPr="000438D6">
        <w:rPr>
          <w:sz w:val="28"/>
          <w:szCs w:val="20"/>
          <w:lang w:val="uk-UA"/>
        </w:rPr>
        <w:t xml:space="preserve"> № </w:t>
      </w:r>
      <w:r w:rsidR="00DD4775" w:rsidRPr="000438D6">
        <w:rPr>
          <w:sz w:val="28"/>
          <w:szCs w:val="20"/>
          <w:lang w:val="uk-UA"/>
        </w:rPr>
        <w:t>323</w:t>
      </w:r>
      <w:r w:rsidR="00F46267" w:rsidRPr="000438D6">
        <w:rPr>
          <w:sz w:val="28"/>
          <w:szCs w:val="20"/>
          <w:lang w:val="uk-UA"/>
        </w:rPr>
        <w:t>) та на офіційному веб</w:t>
      </w:r>
      <w:r w:rsidRPr="000438D6">
        <w:rPr>
          <w:sz w:val="28"/>
          <w:szCs w:val="20"/>
          <w:lang w:val="uk-UA"/>
        </w:rPr>
        <w:t>сайті обласної р</w:t>
      </w:r>
      <w:r w:rsidR="00F46267" w:rsidRPr="000438D6">
        <w:rPr>
          <w:sz w:val="28"/>
          <w:szCs w:val="20"/>
          <w:lang w:val="uk-UA"/>
        </w:rPr>
        <w:t>ади</w:t>
      </w:r>
      <w:r w:rsidR="00C7692D" w:rsidRPr="000438D6">
        <w:rPr>
          <w:sz w:val="28"/>
          <w:szCs w:val="20"/>
          <w:lang w:val="uk-UA"/>
        </w:rPr>
        <w:t>:</w:t>
      </w:r>
      <w:r w:rsidR="00785FC3" w:rsidRPr="000438D6">
        <w:rPr>
          <w:sz w:val="28"/>
          <w:szCs w:val="20"/>
          <w:lang w:val="uk-UA"/>
        </w:rPr>
        <w:t xml:space="preserve"> </w:t>
      </w:r>
      <w:hyperlink r:id="rId13" w:history="1">
        <w:r w:rsidR="00785FC3" w:rsidRPr="000438D6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="00785FC3" w:rsidRPr="000438D6">
          <w:rPr>
            <w:rStyle w:val="a6"/>
            <w:color w:val="auto"/>
            <w:sz w:val="28"/>
            <w:szCs w:val="28"/>
            <w:u w:val="none"/>
            <w:lang w:val="uk-UA"/>
          </w:rPr>
          <w:t>://volynrada.gov.ua</w:t>
        </w:r>
      </w:hyperlink>
      <w:r w:rsidR="00F46267" w:rsidRPr="000438D6">
        <w:rPr>
          <w:sz w:val="28"/>
          <w:szCs w:val="20"/>
          <w:lang w:val="uk-UA"/>
        </w:rPr>
        <w:t xml:space="preserve"> </w:t>
      </w:r>
      <w:r w:rsidR="00785FC3" w:rsidRPr="000438D6">
        <w:rPr>
          <w:sz w:val="28"/>
          <w:szCs w:val="20"/>
          <w:lang w:val="uk-UA"/>
        </w:rPr>
        <w:t xml:space="preserve">, </w:t>
      </w:r>
      <w:r w:rsidR="00F46267" w:rsidRPr="000438D6">
        <w:rPr>
          <w:sz w:val="28"/>
          <w:szCs w:val="20"/>
          <w:lang w:val="uk-UA"/>
        </w:rPr>
        <w:t>у розділі «Публічна інформація»</w:t>
      </w:r>
      <w:r w:rsidRPr="000438D6">
        <w:rPr>
          <w:sz w:val="28"/>
          <w:szCs w:val="20"/>
          <w:lang w:val="uk-UA"/>
        </w:rPr>
        <w:t>.</w:t>
      </w:r>
    </w:p>
    <w:p w:rsidR="00746991" w:rsidRPr="000438D6" w:rsidRDefault="00746991" w:rsidP="00B703F5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textAlignment w:val="baseline"/>
        <w:rPr>
          <w:sz w:val="28"/>
          <w:szCs w:val="20"/>
          <w:lang w:val="uk-UA"/>
        </w:rPr>
      </w:pPr>
    </w:p>
    <w:p w:rsidR="00227A7E" w:rsidRPr="000438D6" w:rsidRDefault="00227A7E" w:rsidP="00746991">
      <w:pPr>
        <w:pStyle w:val="a3"/>
        <w:widowControl w:val="0"/>
        <w:shd w:val="clear" w:color="auto" w:fill="FFFFFF" w:themeFill="background1"/>
        <w:spacing w:before="0" w:beforeAutospacing="0" w:after="120" w:afterAutospacing="0" w:line="276" w:lineRule="auto"/>
        <w:ind w:firstLine="709"/>
        <w:jc w:val="center"/>
        <w:textAlignment w:val="baseline"/>
        <w:rPr>
          <w:i/>
          <w:sz w:val="28"/>
          <w:szCs w:val="20"/>
          <w:lang w:val="uk-UA"/>
        </w:rPr>
      </w:pPr>
      <w:r w:rsidRPr="000438D6">
        <w:rPr>
          <w:rStyle w:val="a5"/>
          <w:b/>
          <w:bCs/>
          <w:i w:val="0"/>
          <w:sz w:val="28"/>
          <w:szCs w:val="20"/>
          <w:bdr w:val="none" w:sz="0" w:space="0" w:color="auto" w:frame="1"/>
          <w:lang w:val="uk-UA"/>
        </w:rPr>
        <w:t>Оформлення запиту на інформацію</w:t>
      </w:r>
    </w:p>
    <w:p w:rsidR="00227A7E" w:rsidRPr="000438D6" w:rsidRDefault="00227A7E" w:rsidP="00B86759">
      <w:pPr>
        <w:pStyle w:val="a3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Письмовий запит на інформацію подається в довільній формі.</w:t>
      </w:r>
    </w:p>
    <w:p w:rsidR="00227A7E" w:rsidRPr="000438D6" w:rsidRDefault="00227A7E" w:rsidP="00B86759">
      <w:pPr>
        <w:pStyle w:val="a3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З метою спрощення процедури оформлення письмових запитів на інформацію запитувач може подавати запит шляхом заповнення однієї з форм запиту на публічну інформацію, які затверджені розпорядженням голови обласн</w:t>
      </w:r>
      <w:r w:rsidR="007D5B64" w:rsidRPr="000438D6">
        <w:rPr>
          <w:sz w:val="28"/>
          <w:szCs w:val="20"/>
          <w:lang w:val="uk-UA"/>
        </w:rPr>
        <w:t>ої ради від 11.05.2011 № 113-р «</w:t>
      </w:r>
      <w:r w:rsidRPr="000438D6">
        <w:rPr>
          <w:sz w:val="28"/>
          <w:szCs w:val="20"/>
          <w:lang w:val="uk-UA"/>
        </w:rPr>
        <w:t>Про першочергові заходи щодо забезпечення доступу до публічної інформ</w:t>
      </w:r>
      <w:r w:rsidR="007D5B64" w:rsidRPr="000438D6">
        <w:rPr>
          <w:sz w:val="28"/>
          <w:szCs w:val="20"/>
          <w:lang w:val="uk-UA"/>
        </w:rPr>
        <w:t>ації у Волинській обласній раді»</w:t>
      </w:r>
      <w:r w:rsidRPr="000438D6">
        <w:rPr>
          <w:sz w:val="28"/>
          <w:szCs w:val="20"/>
          <w:lang w:val="uk-UA"/>
        </w:rPr>
        <w:t>:</w:t>
      </w:r>
    </w:p>
    <w:p w:rsidR="00227A7E" w:rsidRPr="000438D6" w:rsidRDefault="006C4474" w:rsidP="00E068BD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hyperlink r:id="rId14" w:history="1">
        <w:r w:rsidR="00316CC6" w:rsidRPr="000438D6">
          <w:rPr>
            <w:rStyle w:val="a6"/>
            <w:color w:val="auto"/>
            <w:sz w:val="28"/>
            <w:szCs w:val="20"/>
            <w:u w:val="none"/>
            <w:bdr w:val="none" w:sz="0" w:space="0" w:color="auto" w:frame="1"/>
            <w:lang w:val="uk-UA"/>
          </w:rPr>
          <w:t>від фізичних осіб (додаток 2</w:t>
        </w:r>
        <w:r w:rsidR="00227A7E" w:rsidRPr="000438D6">
          <w:rPr>
            <w:rStyle w:val="a6"/>
            <w:color w:val="auto"/>
            <w:sz w:val="28"/>
            <w:szCs w:val="20"/>
            <w:u w:val="none"/>
            <w:bdr w:val="none" w:sz="0" w:space="0" w:color="auto" w:frame="1"/>
            <w:lang w:val="uk-UA"/>
          </w:rPr>
          <w:t>);</w:t>
        </w:r>
      </w:hyperlink>
    </w:p>
    <w:p w:rsidR="00227A7E" w:rsidRPr="000438D6" w:rsidRDefault="006C4474" w:rsidP="00E068BD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hyperlink r:id="rId15" w:history="1">
        <w:r w:rsidR="00227A7E" w:rsidRPr="000438D6">
          <w:rPr>
            <w:rStyle w:val="a6"/>
            <w:color w:val="auto"/>
            <w:sz w:val="28"/>
            <w:szCs w:val="20"/>
            <w:u w:val="none"/>
            <w:bdr w:val="none" w:sz="0" w:space="0" w:color="auto" w:frame="1"/>
            <w:lang w:val="uk-UA"/>
          </w:rPr>
          <w:t xml:space="preserve">від </w:t>
        </w:r>
        <w:r w:rsidR="00316CC6" w:rsidRPr="000438D6">
          <w:rPr>
            <w:rStyle w:val="a6"/>
            <w:color w:val="auto"/>
            <w:sz w:val="28"/>
            <w:szCs w:val="20"/>
            <w:u w:val="none"/>
            <w:bdr w:val="none" w:sz="0" w:space="0" w:color="auto" w:frame="1"/>
            <w:lang w:val="uk-UA"/>
          </w:rPr>
          <w:t>юридичних осіб (додаток 3</w:t>
        </w:r>
        <w:r w:rsidR="00227A7E" w:rsidRPr="000438D6">
          <w:rPr>
            <w:rStyle w:val="a6"/>
            <w:color w:val="auto"/>
            <w:sz w:val="28"/>
            <w:szCs w:val="20"/>
            <w:u w:val="none"/>
            <w:bdr w:val="none" w:sz="0" w:space="0" w:color="auto" w:frame="1"/>
            <w:lang w:val="uk-UA"/>
          </w:rPr>
          <w:t>);</w:t>
        </w:r>
      </w:hyperlink>
    </w:p>
    <w:p w:rsidR="00DD4775" w:rsidRPr="000438D6" w:rsidRDefault="006C4474" w:rsidP="00E068BD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u w:val="single"/>
          <w:bdr w:val="none" w:sz="0" w:space="0" w:color="auto" w:frame="1"/>
          <w:lang w:val="uk-UA"/>
        </w:rPr>
      </w:pPr>
      <w:hyperlink r:id="rId16" w:history="1">
        <w:r w:rsidR="00227A7E" w:rsidRPr="000438D6">
          <w:rPr>
            <w:rStyle w:val="a6"/>
            <w:color w:val="auto"/>
            <w:sz w:val="28"/>
            <w:szCs w:val="20"/>
            <w:u w:val="none"/>
            <w:bdr w:val="none" w:sz="0" w:space="0" w:color="auto" w:frame="1"/>
            <w:lang w:val="uk-UA"/>
          </w:rPr>
          <w:t>в</w:t>
        </w:r>
        <w:r w:rsidR="00316CC6" w:rsidRPr="000438D6">
          <w:rPr>
            <w:rStyle w:val="a6"/>
            <w:color w:val="auto"/>
            <w:sz w:val="28"/>
            <w:szCs w:val="20"/>
            <w:u w:val="none"/>
            <w:bdr w:val="none" w:sz="0" w:space="0" w:color="auto" w:frame="1"/>
            <w:lang w:val="uk-UA"/>
          </w:rPr>
          <w:t>ід об’єднань громадян (додаток 4</w:t>
        </w:r>
        <w:r w:rsidR="00227A7E" w:rsidRPr="000438D6">
          <w:rPr>
            <w:rStyle w:val="a6"/>
            <w:color w:val="auto"/>
            <w:sz w:val="28"/>
            <w:szCs w:val="20"/>
            <w:u w:val="none"/>
            <w:bdr w:val="none" w:sz="0" w:space="0" w:color="auto" w:frame="1"/>
            <w:lang w:val="uk-UA"/>
          </w:rPr>
          <w:t>).</w:t>
        </w:r>
      </w:hyperlink>
      <w:r w:rsidR="00DD4775" w:rsidRPr="000438D6">
        <w:rPr>
          <w:sz w:val="28"/>
          <w:szCs w:val="20"/>
          <w:lang w:val="uk-UA"/>
        </w:rPr>
        <w:t> </w:t>
      </w:r>
    </w:p>
    <w:p w:rsidR="00DD4775" w:rsidRPr="000438D6" w:rsidRDefault="00227A7E" w:rsidP="00B86759">
      <w:pPr>
        <w:pStyle w:val="a3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Запи</w:t>
      </w:r>
      <w:r w:rsidR="007D5B64" w:rsidRPr="000438D6">
        <w:rPr>
          <w:sz w:val="28"/>
          <w:szCs w:val="20"/>
          <w:lang w:val="uk-UA"/>
        </w:rPr>
        <w:t>т на інформацію має містити:</w:t>
      </w:r>
    </w:p>
    <w:p w:rsidR="00227A7E" w:rsidRPr="000438D6" w:rsidRDefault="00227A7E" w:rsidP="00E068BD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6" w:lineRule="auto"/>
        <w:ind w:left="0" w:firstLine="709"/>
        <w:textAlignment w:val="baseline"/>
        <w:rPr>
          <w:sz w:val="28"/>
          <w:szCs w:val="20"/>
          <w:bdr w:val="none" w:sz="0" w:space="0" w:color="auto" w:frame="1"/>
          <w:lang w:val="uk-UA"/>
        </w:rPr>
      </w:pPr>
      <w:r w:rsidRPr="000438D6">
        <w:rPr>
          <w:sz w:val="28"/>
          <w:szCs w:val="20"/>
          <w:bdr w:val="none" w:sz="0" w:space="0" w:color="auto" w:frame="1"/>
          <w:lang w:val="uk-UA"/>
        </w:rPr>
        <w:t>ім'я (найменування) запитувача, поштову адресу або адресу електронної пошти, а також номер засобу зв'язку, якщо такий є;</w:t>
      </w:r>
    </w:p>
    <w:p w:rsidR="00227A7E" w:rsidRPr="000438D6" w:rsidRDefault="00227A7E" w:rsidP="00E068BD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6" w:lineRule="auto"/>
        <w:ind w:left="0" w:firstLine="709"/>
        <w:textAlignment w:val="baseline"/>
        <w:rPr>
          <w:sz w:val="28"/>
          <w:szCs w:val="20"/>
          <w:bdr w:val="none" w:sz="0" w:space="0" w:color="auto" w:frame="1"/>
          <w:lang w:val="uk-UA"/>
        </w:rPr>
      </w:pPr>
      <w:r w:rsidRPr="000438D6">
        <w:rPr>
          <w:sz w:val="28"/>
          <w:szCs w:val="20"/>
          <w:bdr w:val="none" w:sz="0" w:space="0" w:color="auto" w:frame="1"/>
          <w:lang w:val="uk-UA"/>
        </w:rPr>
        <w:t>загальний опис інформації або вид, назву, реквізити чи зміст документа, щодо якого зроблено запит, якщо запитувачу це відомо;</w:t>
      </w:r>
    </w:p>
    <w:p w:rsidR="00227A7E" w:rsidRPr="000438D6" w:rsidRDefault="00227A7E" w:rsidP="00E068BD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bdr w:val="none" w:sz="0" w:space="0" w:color="auto" w:frame="1"/>
          <w:lang w:val="uk-UA"/>
        </w:rPr>
      </w:pPr>
      <w:r w:rsidRPr="000438D6">
        <w:rPr>
          <w:sz w:val="28"/>
          <w:szCs w:val="20"/>
          <w:bdr w:val="none" w:sz="0" w:space="0" w:color="auto" w:frame="1"/>
          <w:lang w:val="uk-UA"/>
        </w:rPr>
        <w:t>підпис і дату за умови подання запиту в письмовій формі.</w:t>
      </w:r>
    </w:p>
    <w:p w:rsidR="00227A7E" w:rsidRPr="000438D6" w:rsidRDefault="00227A7E" w:rsidP="00B86759">
      <w:pPr>
        <w:pStyle w:val="a3"/>
        <w:numPr>
          <w:ilvl w:val="1"/>
          <w:numId w:val="24"/>
        </w:numPr>
        <w:shd w:val="clear" w:color="auto" w:fill="FFFFFF" w:themeFill="background1"/>
        <w:spacing w:before="0" w:beforeAutospacing="0" w:after="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У разі, якщо з поважних причин (інвалідність, обмежені фізичні можливості тощо) особа не може подати письмовий запит, його має оформити консультант загального відділу, який здійснює</w:t>
      </w:r>
      <w:r w:rsidR="00BE4A76" w:rsidRPr="000438D6">
        <w:rPr>
          <w:sz w:val="28"/>
          <w:szCs w:val="20"/>
          <w:lang w:val="uk-UA"/>
        </w:rPr>
        <w:t xml:space="preserve"> реєстрацію вхідних документів,</w:t>
      </w:r>
      <w:r w:rsidRPr="000438D6">
        <w:rPr>
          <w:sz w:val="28"/>
          <w:szCs w:val="20"/>
          <w:lang w:val="uk-UA"/>
        </w:rPr>
        <w:t xml:space="preserve"> обов'язково зазначивши в запиті своє ім'я, контактний телефон, та надати копію запиту особі, яка його подала.</w:t>
      </w:r>
    </w:p>
    <w:p w:rsidR="00844068" w:rsidRPr="000438D6" w:rsidRDefault="00844068" w:rsidP="00B703F5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textAlignment w:val="baseline"/>
        <w:rPr>
          <w:sz w:val="28"/>
          <w:szCs w:val="20"/>
          <w:lang w:val="uk-UA"/>
        </w:rPr>
      </w:pPr>
    </w:p>
    <w:p w:rsidR="00227A7E" w:rsidRPr="000438D6" w:rsidRDefault="00C12A0A" w:rsidP="00746991">
      <w:pPr>
        <w:pStyle w:val="a3"/>
        <w:widowControl w:val="0"/>
        <w:shd w:val="clear" w:color="auto" w:fill="FFFFFF" w:themeFill="background1"/>
        <w:spacing w:before="0" w:beforeAutospacing="0" w:after="120" w:afterAutospacing="0" w:line="276" w:lineRule="auto"/>
        <w:jc w:val="center"/>
        <w:textAlignment w:val="baseline"/>
        <w:rPr>
          <w:i/>
          <w:sz w:val="28"/>
          <w:szCs w:val="20"/>
          <w:lang w:val="uk-UA"/>
        </w:rPr>
      </w:pPr>
      <w:r w:rsidRPr="000438D6">
        <w:rPr>
          <w:rStyle w:val="a5"/>
          <w:b/>
          <w:bCs/>
          <w:i w:val="0"/>
          <w:sz w:val="28"/>
          <w:szCs w:val="20"/>
          <w:bdr w:val="none" w:sz="0" w:space="0" w:color="auto" w:frame="1"/>
          <w:lang w:val="uk-UA"/>
        </w:rPr>
        <w:lastRenderedPageBreak/>
        <w:t>Облік</w:t>
      </w:r>
      <w:r w:rsidR="00227A7E" w:rsidRPr="000438D6">
        <w:rPr>
          <w:rStyle w:val="a5"/>
          <w:b/>
          <w:bCs/>
          <w:i w:val="0"/>
          <w:sz w:val="28"/>
          <w:szCs w:val="20"/>
          <w:bdr w:val="none" w:sz="0" w:space="0" w:color="auto" w:frame="1"/>
          <w:lang w:val="uk-UA"/>
        </w:rPr>
        <w:t xml:space="preserve"> запитів на інформацію</w:t>
      </w:r>
    </w:p>
    <w:p w:rsidR="00FB09B6" w:rsidRPr="000438D6" w:rsidRDefault="00227A7E" w:rsidP="00B86759">
      <w:pPr>
        <w:pStyle w:val="a3"/>
        <w:widowControl w:val="0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 xml:space="preserve">Для ведення обліку запитів на інформацію використовується </w:t>
      </w:r>
      <w:r w:rsidR="00526EA5" w:rsidRPr="000438D6">
        <w:rPr>
          <w:sz w:val="28"/>
          <w:szCs w:val="28"/>
          <w:lang w:val="uk-UA"/>
        </w:rPr>
        <w:t>«</w:t>
      </w:r>
      <w:r w:rsidR="00526EA5" w:rsidRPr="000438D6">
        <w:rPr>
          <w:rStyle w:val="a7"/>
          <w:color w:val="000000"/>
          <w:spacing w:val="0"/>
          <w:sz w:val="28"/>
          <w:szCs w:val="28"/>
          <w:lang w:val="uk-UA"/>
        </w:rPr>
        <w:t xml:space="preserve">Єдина автоматизована система документообігу Волинської області </w:t>
      </w:r>
      <w:r w:rsidR="00247A23">
        <w:rPr>
          <w:sz w:val="28"/>
          <w:szCs w:val="28"/>
          <w:lang w:val="uk-UA"/>
        </w:rPr>
        <w:t>«</w:t>
      </w:r>
      <w:r w:rsidR="00247A23" w:rsidRPr="000438D6">
        <w:rPr>
          <w:rStyle w:val="a7"/>
          <w:color w:val="000000"/>
          <w:spacing w:val="0"/>
          <w:sz w:val="28"/>
          <w:szCs w:val="28"/>
          <w:lang w:val="uk-UA"/>
        </w:rPr>
        <w:t>АСКОД</w:t>
      </w:r>
      <w:r w:rsidR="00526EA5" w:rsidRPr="000438D6">
        <w:rPr>
          <w:rStyle w:val="a7"/>
          <w:color w:val="000000"/>
          <w:spacing w:val="0"/>
          <w:sz w:val="28"/>
          <w:szCs w:val="28"/>
          <w:lang w:val="uk-UA"/>
        </w:rPr>
        <w:t>»</w:t>
      </w:r>
      <w:r w:rsidRPr="000438D6">
        <w:rPr>
          <w:sz w:val="28"/>
          <w:szCs w:val="20"/>
          <w:lang w:val="uk-UA"/>
        </w:rPr>
        <w:t xml:space="preserve"> у </w:t>
      </w:r>
      <w:r w:rsidR="007833DD" w:rsidRPr="000438D6">
        <w:rPr>
          <w:sz w:val="28"/>
          <w:szCs w:val="20"/>
          <w:lang w:val="uk-UA"/>
        </w:rPr>
        <w:t>підсистемі</w:t>
      </w:r>
      <w:r w:rsidRPr="000438D6">
        <w:rPr>
          <w:sz w:val="28"/>
          <w:szCs w:val="20"/>
          <w:lang w:val="uk-UA"/>
        </w:rPr>
        <w:t xml:space="preserve"> «</w:t>
      </w:r>
      <w:r w:rsidR="00526EA5" w:rsidRPr="000438D6">
        <w:rPr>
          <w:sz w:val="28"/>
          <w:szCs w:val="20"/>
          <w:lang w:val="uk-UA"/>
        </w:rPr>
        <w:t>Запити на інформацію</w:t>
      </w:r>
      <w:r w:rsidRPr="000438D6">
        <w:rPr>
          <w:sz w:val="28"/>
          <w:szCs w:val="20"/>
          <w:lang w:val="uk-UA"/>
        </w:rPr>
        <w:t>».</w:t>
      </w:r>
    </w:p>
    <w:p w:rsidR="00A33F4F" w:rsidRPr="000438D6" w:rsidRDefault="00A33F4F" w:rsidP="00B86759">
      <w:pPr>
        <w:pStyle w:val="a3"/>
        <w:widowControl w:val="0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8"/>
          <w:lang w:val="uk-UA"/>
        </w:rPr>
        <w:t>Під час роботи із запитами на публічну інформацію застосовуються положення Інструкції з діловодства у Волинській обласній раді</w:t>
      </w:r>
      <w:r w:rsidRPr="000438D6">
        <w:rPr>
          <w:color w:val="000000"/>
          <w:sz w:val="28"/>
          <w:szCs w:val="28"/>
          <w:shd w:val="clear" w:color="auto" w:fill="FFFFFF"/>
          <w:lang w:val="uk-UA"/>
        </w:rPr>
        <w:t>, що регламентують порядок опрацювання вхідних та вихідних документів.</w:t>
      </w:r>
    </w:p>
    <w:p w:rsidR="00227A7E" w:rsidRPr="000438D6" w:rsidRDefault="00227A7E" w:rsidP="00B86759">
      <w:pPr>
        <w:pStyle w:val="a3"/>
        <w:widowControl w:val="0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 xml:space="preserve">Реєстрація </w:t>
      </w:r>
      <w:r w:rsidR="00A33F4F" w:rsidRPr="000438D6">
        <w:rPr>
          <w:sz w:val="28"/>
          <w:szCs w:val="20"/>
          <w:lang w:val="uk-UA"/>
        </w:rPr>
        <w:t>письмового запиту на інформацію</w:t>
      </w:r>
      <w:r w:rsidRPr="000438D6">
        <w:rPr>
          <w:sz w:val="28"/>
          <w:szCs w:val="20"/>
          <w:lang w:val="uk-UA"/>
        </w:rPr>
        <w:t xml:space="preserve"> отриманого </w:t>
      </w:r>
      <w:r w:rsidR="00A33F4F" w:rsidRPr="000438D6">
        <w:rPr>
          <w:sz w:val="28"/>
          <w:szCs w:val="20"/>
          <w:lang w:val="uk-UA"/>
        </w:rPr>
        <w:t xml:space="preserve">поштою, </w:t>
      </w:r>
      <w:r w:rsidRPr="000438D6">
        <w:rPr>
          <w:sz w:val="28"/>
          <w:szCs w:val="20"/>
          <w:lang w:val="uk-UA"/>
        </w:rPr>
        <w:t>електронною поштою, факсом здійснюється шляхом проставляння на ньому реєстраційного індексу та введення запиту до системи обліку. Усні запити на інформацію – шляхом занесення їх до форми запиту на публічну інформацію з подальшим введенням до системи обліку.</w:t>
      </w:r>
    </w:p>
    <w:p w:rsidR="00035B00" w:rsidRPr="000438D6" w:rsidRDefault="00035B00" w:rsidP="00B86759">
      <w:pPr>
        <w:pStyle w:val="a3"/>
        <w:numPr>
          <w:ilvl w:val="1"/>
          <w:numId w:val="24"/>
        </w:numPr>
        <w:shd w:val="clear" w:color="auto" w:fill="FFFFFF" w:themeFill="background1"/>
        <w:spacing w:before="0" w:beforeAutospacing="0" w:after="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Створення і супроводження програмного, технічного забезпечення системи обліку запитів на публічну інформацію, збереження та захист даних, що містяться в ній, здійснюються відділом інформаційного забезпечення діяльності ради.</w:t>
      </w:r>
    </w:p>
    <w:p w:rsidR="007A3919" w:rsidRPr="000438D6" w:rsidRDefault="007A3919" w:rsidP="00B703F5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textAlignment w:val="baseline"/>
        <w:rPr>
          <w:sz w:val="28"/>
          <w:szCs w:val="20"/>
          <w:lang w:val="uk-UA"/>
        </w:rPr>
      </w:pPr>
    </w:p>
    <w:p w:rsidR="00227A7E" w:rsidRPr="000438D6" w:rsidRDefault="00227A7E" w:rsidP="0004685F">
      <w:pPr>
        <w:pStyle w:val="a3"/>
        <w:widowControl w:val="0"/>
        <w:shd w:val="clear" w:color="auto" w:fill="FFFFFF" w:themeFill="background1"/>
        <w:spacing w:before="0" w:beforeAutospacing="0" w:after="120" w:afterAutospacing="0" w:line="276" w:lineRule="auto"/>
        <w:jc w:val="center"/>
        <w:textAlignment w:val="baseline"/>
        <w:rPr>
          <w:sz w:val="28"/>
          <w:szCs w:val="20"/>
          <w:lang w:val="uk-UA"/>
        </w:rPr>
      </w:pPr>
      <w:r w:rsidRPr="000438D6">
        <w:rPr>
          <w:rStyle w:val="a4"/>
          <w:iCs/>
          <w:sz w:val="28"/>
          <w:szCs w:val="20"/>
          <w:bdr w:val="none" w:sz="0" w:space="0" w:color="auto" w:frame="1"/>
          <w:lang w:val="uk-UA"/>
        </w:rPr>
        <w:t>Розгляд запитів на інформацію</w:t>
      </w:r>
    </w:p>
    <w:p w:rsidR="00272F27" w:rsidRPr="000438D6" w:rsidRDefault="00227A7E" w:rsidP="00B86759">
      <w:pPr>
        <w:pStyle w:val="a3"/>
        <w:widowControl w:val="0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 xml:space="preserve">Усі </w:t>
      </w:r>
      <w:r w:rsidR="00447C86" w:rsidRPr="000438D6">
        <w:rPr>
          <w:sz w:val="28"/>
          <w:szCs w:val="20"/>
          <w:lang w:val="uk-UA"/>
        </w:rPr>
        <w:t>запити</w:t>
      </w:r>
      <w:r w:rsidRPr="000438D6">
        <w:rPr>
          <w:sz w:val="28"/>
          <w:szCs w:val="20"/>
          <w:lang w:val="uk-UA"/>
        </w:rPr>
        <w:t xml:space="preserve"> після реєстрації передаються </w:t>
      </w:r>
      <w:r w:rsidR="001700E2" w:rsidRPr="000438D6">
        <w:rPr>
          <w:sz w:val="28"/>
          <w:szCs w:val="20"/>
          <w:lang w:val="uk-UA"/>
        </w:rPr>
        <w:t>на розгляд голові</w:t>
      </w:r>
      <w:r w:rsidR="008D4EF5" w:rsidRPr="000438D6">
        <w:rPr>
          <w:sz w:val="28"/>
          <w:szCs w:val="20"/>
          <w:lang w:val="uk-UA"/>
        </w:rPr>
        <w:t xml:space="preserve"> обласної ради або </w:t>
      </w:r>
      <w:r w:rsidR="008D4EF5" w:rsidRPr="000438D6">
        <w:rPr>
          <w:sz w:val="28"/>
          <w:shd w:val="clear" w:color="auto" w:fill="FFFFFF"/>
          <w:lang w:val="uk-UA"/>
        </w:rPr>
        <w:t>посадовій особі, яка виконує його обов’язки,</w:t>
      </w:r>
      <w:r w:rsidR="009F05DE" w:rsidRPr="000438D6">
        <w:rPr>
          <w:sz w:val="28"/>
          <w:szCs w:val="20"/>
          <w:lang w:val="uk-UA"/>
        </w:rPr>
        <w:t xml:space="preserve"> який</w:t>
      </w:r>
      <w:r w:rsidR="00F46267" w:rsidRPr="000438D6">
        <w:rPr>
          <w:sz w:val="28"/>
          <w:szCs w:val="20"/>
          <w:lang w:val="uk-UA"/>
        </w:rPr>
        <w:t xml:space="preserve"> </w:t>
      </w:r>
      <w:r w:rsidR="007646D7" w:rsidRPr="000438D6">
        <w:rPr>
          <w:sz w:val="28"/>
          <w:szCs w:val="20"/>
          <w:lang w:val="uk-UA"/>
        </w:rPr>
        <w:t xml:space="preserve">шляхом </w:t>
      </w:r>
      <w:r w:rsidR="001700E2" w:rsidRPr="000438D6">
        <w:rPr>
          <w:sz w:val="28"/>
          <w:szCs w:val="20"/>
          <w:lang w:val="uk-UA"/>
        </w:rPr>
        <w:t>проставлення резолюції</w:t>
      </w:r>
      <w:r w:rsidRPr="000438D6">
        <w:rPr>
          <w:sz w:val="28"/>
          <w:szCs w:val="20"/>
          <w:lang w:val="uk-UA"/>
        </w:rPr>
        <w:t xml:space="preserve"> визначає структурний підрозділ виконавчого апарату обласної ради, у володінні якого знаход</w:t>
      </w:r>
      <w:r w:rsidR="007A3919" w:rsidRPr="000438D6">
        <w:rPr>
          <w:sz w:val="28"/>
          <w:szCs w:val="20"/>
          <w:lang w:val="uk-UA"/>
        </w:rPr>
        <w:t>иться запитувана інформація.</w:t>
      </w:r>
    </w:p>
    <w:p w:rsidR="009F05DE" w:rsidRPr="000438D6" w:rsidRDefault="009F05DE" w:rsidP="00B86759">
      <w:pPr>
        <w:pStyle w:val="rvps2"/>
        <w:numPr>
          <w:ilvl w:val="1"/>
          <w:numId w:val="24"/>
        </w:numPr>
        <w:shd w:val="clear" w:color="auto" w:fill="FFFFFF"/>
        <w:spacing w:before="0" w:beforeAutospacing="0" w:after="12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0438D6">
        <w:rPr>
          <w:color w:val="000000"/>
          <w:sz w:val="28"/>
          <w:szCs w:val="28"/>
        </w:rPr>
        <w:t>Після проставлення резолюції запити невідкладно, але не пізніше наступного робочого дня</w:t>
      </w:r>
      <w:r w:rsidR="00795720" w:rsidRPr="000438D6">
        <w:rPr>
          <w:color w:val="000000"/>
          <w:sz w:val="28"/>
          <w:szCs w:val="28"/>
        </w:rPr>
        <w:t>,</w:t>
      </w:r>
      <w:r w:rsidRPr="000438D6">
        <w:rPr>
          <w:color w:val="000000"/>
          <w:sz w:val="28"/>
          <w:szCs w:val="28"/>
        </w:rPr>
        <w:t xml:space="preserve"> надаються керівникам структурних підрозділів або </w:t>
      </w:r>
      <w:r w:rsidR="00502F59" w:rsidRPr="000438D6">
        <w:rPr>
          <w:color w:val="000000"/>
          <w:sz w:val="28"/>
          <w:szCs w:val="28"/>
        </w:rPr>
        <w:t xml:space="preserve">іншим </w:t>
      </w:r>
      <w:r w:rsidRPr="000438D6">
        <w:rPr>
          <w:color w:val="000000"/>
          <w:sz w:val="28"/>
          <w:szCs w:val="28"/>
        </w:rPr>
        <w:t>посадовим особам</w:t>
      </w:r>
      <w:r w:rsidR="007C56E4" w:rsidRPr="000438D6">
        <w:rPr>
          <w:color w:val="000000"/>
          <w:sz w:val="28"/>
          <w:szCs w:val="28"/>
        </w:rPr>
        <w:t>,</w:t>
      </w:r>
      <w:r w:rsidR="007833DD" w:rsidRPr="000438D6">
        <w:rPr>
          <w:color w:val="000000"/>
          <w:sz w:val="28"/>
          <w:szCs w:val="28"/>
        </w:rPr>
        <w:t xml:space="preserve"> </w:t>
      </w:r>
      <w:r w:rsidR="007C56E4" w:rsidRPr="000438D6">
        <w:rPr>
          <w:color w:val="000000"/>
          <w:sz w:val="28"/>
          <w:szCs w:val="28"/>
        </w:rPr>
        <w:t xml:space="preserve">які </w:t>
      </w:r>
      <w:r w:rsidRPr="000438D6">
        <w:rPr>
          <w:color w:val="000000"/>
          <w:sz w:val="28"/>
          <w:szCs w:val="28"/>
        </w:rPr>
        <w:t>зазначен</w:t>
      </w:r>
      <w:r w:rsidR="007C56E4" w:rsidRPr="000438D6">
        <w:rPr>
          <w:color w:val="000000"/>
          <w:sz w:val="28"/>
          <w:szCs w:val="28"/>
        </w:rPr>
        <w:t>і</w:t>
      </w:r>
      <w:r w:rsidRPr="000438D6">
        <w:rPr>
          <w:color w:val="000000"/>
          <w:sz w:val="28"/>
          <w:szCs w:val="28"/>
        </w:rPr>
        <w:t xml:space="preserve"> в резолюції</w:t>
      </w:r>
      <w:r w:rsidR="007C56E4" w:rsidRPr="000438D6">
        <w:rPr>
          <w:color w:val="000000"/>
          <w:sz w:val="28"/>
          <w:szCs w:val="28"/>
        </w:rPr>
        <w:t>,</w:t>
      </w:r>
      <w:r w:rsidR="007833DD" w:rsidRPr="000438D6">
        <w:rPr>
          <w:color w:val="000000"/>
          <w:sz w:val="28"/>
          <w:szCs w:val="28"/>
        </w:rPr>
        <w:t xml:space="preserve"> </w:t>
      </w:r>
      <w:r w:rsidR="00795720" w:rsidRPr="000438D6">
        <w:rPr>
          <w:color w:val="000000"/>
          <w:sz w:val="28"/>
          <w:szCs w:val="28"/>
        </w:rPr>
        <w:t xml:space="preserve">для організації </w:t>
      </w:r>
      <w:r w:rsidR="00B92B0F" w:rsidRPr="000438D6">
        <w:rPr>
          <w:color w:val="000000"/>
          <w:sz w:val="28"/>
          <w:szCs w:val="28"/>
        </w:rPr>
        <w:t xml:space="preserve">їх </w:t>
      </w:r>
      <w:r w:rsidR="00795720" w:rsidRPr="000438D6">
        <w:rPr>
          <w:color w:val="000000"/>
          <w:sz w:val="28"/>
          <w:szCs w:val="28"/>
        </w:rPr>
        <w:t>виконання</w:t>
      </w:r>
      <w:r w:rsidR="00F46267" w:rsidRPr="000438D6">
        <w:rPr>
          <w:color w:val="000000"/>
          <w:sz w:val="28"/>
          <w:szCs w:val="28"/>
        </w:rPr>
        <w:t xml:space="preserve"> </w:t>
      </w:r>
      <w:r w:rsidR="00B92B0F" w:rsidRPr="000438D6">
        <w:rPr>
          <w:color w:val="000000"/>
          <w:sz w:val="28"/>
          <w:szCs w:val="28"/>
        </w:rPr>
        <w:t>та надання відповіді</w:t>
      </w:r>
      <w:r w:rsidR="007C56E4" w:rsidRPr="000438D6">
        <w:rPr>
          <w:color w:val="000000"/>
          <w:sz w:val="28"/>
          <w:szCs w:val="28"/>
        </w:rPr>
        <w:t>.</w:t>
      </w:r>
    </w:p>
    <w:p w:rsidR="00CB060A" w:rsidRPr="000438D6" w:rsidRDefault="00227A7E" w:rsidP="00B86759">
      <w:pPr>
        <w:pStyle w:val="a3"/>
        <w:widowControl w:val="0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Відповіді на запити підлягають обов’язковій реєстрації у загальному відділі.</w:t>
      </w:r>
    </w:p>
    <w:p w:rsidR="00CB060A" w:rsidRPr="000438D6" w:rsidRDefault="00227A7E" w:rsidP="00A33F4F">
      <w:pPr>
        <w:pStyle w:val="a3"/>
        <w:widowControl w:val="0"/>
        <w:shd w:val="clear" w:color="auto" w:fill="FFFFFF" w:themeFill="background1"/>
        <w:spacing w:before="0" w:beforeAutospacing="0" w:after="120" w:afterAutospacing="0" w:line="276" w:lineRule="auto"/>
        <w:ind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bdr w:val="none" w:sz="0" w:space="0" w:color="auto" w:frame="1"/>
          <w:lang w:val="uk-UA"/>
        </w:rPr>
        <w:t>Відпо</w:t>
      </w:r>
      <w:r w:rsidR="0099125A" w:rsidRPr="000438D6">
        <w:rPr>
          <w:sz w:val="28"/>
          <w:szCs w:val="20"/>
          <w:bdr w:val="none" w:sz="0" w:space="0" w:color="auto" w:frame="1"/>
          <w:lang w:val="uk-UA"/>
        </w:rPr>
        <w:t>відь на запит (усно, телефоном</w:t>
      </w:r>
      <w:r w:rsidRPr="000438D6">
        <w:rPr>
          <w:sz w:val="28"/>
          <w:szCs w:val="20"/>
          <w:bdr w:val="none" w:sz="0" w:space="0" w:color="auto" w:frame="1"/>
          <w:lang w:val="uk-UA"/>
        </w:rPr>
        <w:t>) надається структурним підрозділом виконавчого апарату обласної ради, у володінні якого знаходиться запитувана інформація.</w:t>
      </w:r>
      <w:r w:rsidR="00F46267" w:rsidRPr="000438D6">
        <w:rPr>
          <w:sz w:val="28"/>
          <w:szCs w:val="20"/>
          <w:bdr w:val="none" w:sz="0" w:space="0" w:color="auto" w:frame="1"/>
          <w:lang w:val="uk-UA"/>
        </w:rPr>
        <w:t xml:space="preserve"> </w:t>
      </w:r>
      <w:r w:rsidRPr="000438D6">
        <w:rPr>
          <w:sz w:val="28"/>
          <w:szCs w:val="20"/>
          <w:lang w:val="uk-UA"/>
        </w:rPr>
        <w:t>Письмові відповіді на запити надсилаються загальним відділом виконавчого апарату обласної ради</w:t>
      </w:r>
      <w:r w:rsidR="00CB060A" w:rsidRPr="000438D6">
        <w:rPr>
          <w:sz w:val="28"/>
          <w:szCs w:val="20"/>
          <w:lang w:val="uk-UA"/>
        </w:rPr>
        <w:t>.</w:t>
      </w:r>
    </w:p>
    <w:p w:rsidR="004F4B67" w:rsidRPr="000438D6" w:rsidRDefault="004F4B67" w:rsidP="000C5DBD">
      <w:pPr>
        <w:pStyle w:val="rvps2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</w:rPr>
      </w:pPr>
      <w:r w:rsidRPr="000438D6">
        <w:rPr>
          <w:color w:val="000000"/>
          <w:sz w:val="28"/>
        </w:rPr>
        <w:t xml:space="preserve">У разі надання відповіді на запит на інформацію електронною поштою </w:t>
      </w:r>
      <w:r w:rsidR="001E235C" w:rsidRPr="000438D6">
        <w:rPr>
          <w:color w:val="000000"/>
          <w:sz w:val="28"/>
        </w:rPr>
        <w:t>п</w:t>
      </w:r>
      <w:r w:rsidRPr="000438D6">
        <w:rPr>
          <w:color w:val="000000"/>
          <w:sz w:val="28"/>
        </w:rPr>
        <w:t>рацівник</w:t>
      </w:r>
      <w:r w:rsidR="007D5B64" w:rsidRPr="000438D6">
        <w:rPr>
          <w:color w:val="000000"/>
          <w:sz w:val="28"/>
        </w:rPr>
        <w:t xml:space="preserve"> загального відділу</w:t>
      </w:r>
      <w:r w:rsidRPr="000438D6">
        <w:rPr>
          <w:color w:val="000000"/>
          <w:sz w:val="28"/>
        </w:rPr>
        <w:t>, яки</w:t>
      </w:r>
      <w:r w:rsidR="007D5B64" w:rsidRPr="000438D6">
        <w:rPr>
          <w:color w:val="000000"/>
          <w:sz w:val="28"/>
        </w:rPr>
        <w:t>й здійснив надсилання відповіді</w:t>
      </w:r>
      <w:r w:rsidRPr="000438D6">
        <w:rPr>
          <w:color w:val="000000"/>
          <w:sz w:val="28"/>
        </w:rPr>
        <w:t>, роздруковує звіт про відправ</w:t>
      </w:r>
      <w:r w:rsidR="001E235C" w:rsidRPr="000438D6">
        <w:rPr>
          <w:color w:val="000000"/>
          <w:sz w:val="28"/>
        </w:rPr>
        <w:t>лення</w:t>
      </w:r>
      <w:r w:rsidRPr="000438D6">
        <w:rPr>
          <w:color w:val="000000"/>
          <w:sz w:val="28"/>
        </w:rPr>
        <w:t xml:space="preserve">, в якому зазначає </w:t>
      </w:r>
      <w:r w:rsidR="001E235C" w:rsidRPr="000438D6">
        <w:rPr>
          <w:color w:val="000000"/>
          <w:sz w:val="28"/>
        </w:rPr>
        <w:t xml:space="preserve">електронну пошту, з якої відправлено </w:t>
      </w:r>
      <w:r w:rsidR="007D5B64" w:rsidRPr="000438D6">
        <w:rPr>
          <w:color w:val="000000"/>
          <w:sz w:val="28"/>
        </w:rPr>
        <w:t>відповідь</w:t>
      </w:r>
      <w:r w:rsidR="001E235C" w:rsidRPr="000438D6">
        <w:rPr>
          <w:color w:val="000000"/>
          <w:sz w:val="28"/>
        </w:rPr>
        <w:t>,</w:t>
      </w:r>
      <w:r w:rsidR="0099125A" w:rsidRPr="000438D6">
        <w:rPr>
          <w:color w:val="000000"/>
          <w:sz w:val="28"/>
        </w:rPr>
        <w:t xml:space="preserve"> </w:t>
      </w:r>
      <w:r w:rsidRPr="000438D6">
        <w:rPr>
          <w:color w:val="000000"/>
          <w:sz w:val="28"/>
        </w:rPr>
        <w:t>дату та час відпра</w:t>
      </w:r>
      <w:r w:rsidR="001E235C" w:rsidRPr="000438D6">
        <w:rPr>
          <w:color w:val="000000"/>
          <w:sz w:val="28"/>
        </w:rPr>
        <w:t>вки, адресата і зміст документа</w:t>
      </w:r>
      <w:r w:rsidRPr="000438D6">
        <w:rPr>
          <w:color w:val="000000"/>
          <w:sz w:val="28"/>
        </w:rPr>
        <w:t>.</w:t>
      </w:r>
    </w:p>
    <w:p w:rsidR="00227A7E" w:rsidRPr="000438D6" w:rsidRDefault="00227A7E" w:rsidP="00B86759">
      <w:pPr>
        <w:pStyle w:val="a3"/>
        <w:widowControl w:val="0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lastRenderedPageBreak/>
        <w:t>Відповідь на запит на публічну інформацію надаєтьс</w:t>
      </w:r>
      <w:r w:rsidR="000E51BB" w:rsidRPr="000438D6">
        <w:rPr>
          <w:sz w:val="28"/>
          <w:szCs w:val="20"/>
          <w:lang w:val="uk-UA"/>
        </w:rPr>
        <w:t xml:space="preserve">я запитувачу у тій самій формі, в якій </w:t>
      </w:r>
      <w:r w:rsidR="0099125A" w:rsidRPr="000438D6">
        <w:rPr>
          <w:sz w:val="28"/>
          <w:szCs w:val="20"/>
          <w:lang w:val="uk-UA"/>
        </w:rPr>
        <w:t>зроблено</w:t>
      </w:r>
      <w:r w:rsidR="000E51BB" w:rsidRPr="000438D6">
        <w:rPr>
          <w:sz w:val="28"/>
          <w:szCs w:val="20"/>
          <w:lang w:val="uk-UA"/>
        </w:rPr>
        <w:t xml:space="preserve"> запит, якщо запитувач не</w:t>
      </w:r>
      <w:r w:rsidRPr="000438D6">
        <w:rPr>
          <w:sz w:val="28"/>
          <w:szCs w:val="20"/>
          <w:lang w:val="uk-UA"/>
        </w:rPr>
        <w:t xml:space="preserve"> просить надати </w:t>
      </w:r>
      <w:r w:rsidR="0099125A" w:rsidRPr="000438D6">
        <w:rPr>
          <w:sz w:val="28"/>
          <w:szCs w:val="20"/>
          <w:lang w:val="uk-UA"/>
        </w:rPr>
        <w:t xml:space="preserve">її </w:t>
      </w:r>
      <w:r w:rsidRPr="000438D6">
        <w:rPr>
          <w:sz w:val="28"/>
          <w:szCs w:val="20"/>
          <w:lang w:val="uk-UA"/>
        </w:rPr>
        <w:t xml:space="preserve">у </w:t>
      </w:r>
      <w:r w:rsidR="00F46267" w:rsidRPr="000438D6">
        <w:rPr>
          <w:sz w:val="28"/>
          <w:szCs w:val="20"/>
          <w:lang w:val="uk-UA"/>
        </w:rPr>
        <w:t>певній</w:t>
      </w:r>
      <w:r w:rsidRPr="000438D6">
        <w:rPr>
          <w:sz w:val="28"/>
          <w:szCs w:val="20"/>
          <w:lang w:val="uk-UA"/>
        </w:rPr>
        <w:t xml:space="preserve"> формі.</w:t>
      </w:r>
    </w:p>
    <w:p w:rsidR="008C2186" w:rsidRPr="00B86759" w:rsidRDefault="00771A0D" w:rsidP="00B86759">
      <w:pPr>
        <w:pStyle w:val="a3"/>
        <w:widowControl w:val="0"/>
        <w:numPr>
          <w:ilvl w:val="1"/>
          <w:numId w:val="24"/>
        </w:numPr>
        <w:shd w:val="clear" w:color="auto" w:fill="FFFFFF" w:themeFill="background1"/>
        <w:spacing w:before="0" w:beforeAutospacing="0" w:after="0" w:afterAutospacing="0" w:line="276" w:lineRule="auto"/>
        <w:ind w:left="0" w:firstLine="709"/>
        <w:textAlignment w:val="baseline"/>
        <w:rPr>
          <w:sz w:val="28"/>
          <w:szCs w:val="28"/>
          <w:lang w:val="uk-UA"/>
        </w:rPr>
      </w:pPr>
      <w:r w:rsidRPr="000438D6">
        <w:rPr>
          <w:color w:val="000000"/>
          <w:sz w:val="28"/>
          <w:lang w:val="uk-UA"/>
        </w:rPr>
        <w:t>Організацію</w:t>
      </w:r>
      <w:r w:rsidR="00F46267" w:rsidRPr="000438D6">
        <w:rPr>
          <w:color w:val="000000"/>
          <w:sz w:val="28"/>
          <w:lang w:val="uk-UA"/>
        </w:rPr>
        <w:t xml:space="preserve"> </w:t>
      </w:r>
      <w:r w:rsidRPr="000438D6">
        <w:rPr>
          <w:color w:val="000000"/>
          <w:sz w:val="28"/>
          <w:lang w:val="uk-UA"/>
        </w:rPr>
        <w:t xml:space="preserve">опрацювання запитів на публічну інформацію у структурному підрозділі обласної ради, </w:t>
      </w:r>
      <w:r w:rsidRPr="000438D6">
        <w:rPr>
          <w:color w:val="000000"/>
          <w:sz w:val="28"/>
          <w:szCs w:val="28"/>
          <w:lang w:val="uk-UA"/>
        </w:rPr>
        <w:t>д</w:t>
      </w:r>
      <w:r w:rsidR="008C2186" w:rsidRPr="000438D6">
        <w:rPr>
          <w:sz w:val="28"/>
          <w:szCs w:val="28"/>
          <w:lang w:val="uk-UA"/>
        </w:rPr>
        <w:t>о</w:t>
      </w:r>
      <w:r w:rsidR="008C2186" w:rsidRPr="000438D6">
        <w:rPr>
          <w:sz w:val="28"/>
          <w:szCs w:val="20"/>
          <w:lang w:val="uk-UA"/>
        </w:rPr>
        <w:t xml:space="preserve">стовірність </w:t>
      </w:r>
      <w:r w:rsidR="008C2186" w:rsidRPr="000438D6">
        <w:rPr>
          <w:color w:val="000000"/>
          <w:sz w:val="28"/>
          <w:szCs w:val="28"/>
          <w:lang w:val="uk-UA"/>
        </w:rPr>
        <w:t xml:space="preserve">та повноту наданої інформації забезпечує </w:t>
      </w:r>
      <w:r w:rsidRPr="000438D6">
        <w:rPr>
          <w:color w:val="000000"/>
          <w:sz w:val="28"/>
          <w:szCs w:val="28"/>
          <w:lang w:val="uk-UA"/>
        </w:rPr>
        <w:t>керівник структурного</w:t>
      </w:r>
      <w:r w:rsidR="008C2186" w:rsidRPr="000438D6">
        <w:rPr>
          <w:color w:val="000000"/>
          <w:sz w:val="28"/>
          <w:szCs w:val="28"/>
          <w:lang w:val="uk-UA"/>
        </w:rPr>
        <w:t xml:space="preserve"> підрозділ</w:t>
      </w:r>
      <w:r w:rsidRPr="000438D6">
        <w:rPr>
          <w:color w:val="000000"/>
          <w:sz w:val="28"/>
          <w:szCs w:val="28"/>
          <w:lang w:val="uk-UA"/>
        </w:rPr>
        <w:t xml:space="preserve">у, у якому перебуває </w:t>
      </w:r>
      <w:r w:rsidR="000E51BB" w:rsidRPr="000438D6">
        <w:rPr>
          <w:color w:val="000000"/>
          <w:sz w:val="28"/>
          <w:szCs w:val="28"/>
          <w:lang w:val="uk-UA"/>
        </w:rPr>
        <w:t>запит на розгляді</w:t>
      </w:r>
      <w:r w:rsidRPr="000438D6">
        <w:rPr>
          <w:color w:val="000000"/>
          <w:sz w:val="28"/>
          <w:szCs w:val="28"/>
          <w:lang w:val="uk-UA"/>
        </w:rPr>
        <w:t>.</w:t>
      </w:r>
    </w:p>
    <w:p w:rsidR="00B86759" w:rsidRPr="004054AD" w:rsidRDefault="00B86759" w:rsidP="00B86759">
      <w:pPr>
        <w:pStyle w:val="a3"/>
        <w:widowControl w:val="0"/>
        <w:shd w:val="clear" w:color="auto" w:fill="FFFFFF" w:themeFill="background1"/>
        <w:spacing w:before="0" w:beforeAutospacing="0" w:after="0" w:afterAutospacing="0" w:line="276" w:lineRule="auto"/>
        <w:ind w:left="709"/>
        <w:textAlignment w:val="baseline"/>
        <w:rPr>
          <w:sz w:val="28"/>
          <w:szCs w:val="28"/>
          <w:lang w:val="uk-UA"/>
        </w:rPr>
      </w:pPr>
    </w:p>
    <w:p w:rsidR="00227A7E" w:rsidRPr="000438D6" w:rsidRDefault="00227A7E" w:rsidP="00746991">
      <w:pPr>
        <w:pStyle w:val="a3"/>
        <w:shd w:val="clear" w:color="auto" w:fill="FFFFFF" w:themeFill="background1"/>
        <w:spacing w:before="0" w:beforeAutospacing="0" w:after="120" w:afterAutospacing="0" w:line="276" w:lineRule="auto"/>
        <w:jc w:val="center"/>
        <w:textAlignment w:val="baseline"/>
        <w:rPr>
          <w:sz w:val="28"/>
          <w:szCs w:val="20"/>
          <w:lang w:val="uk-UA"/>
        </w:rPr>
      </w:pPr>
      <w:r w:rsidRPr="000438D6">
        <w:rPr>
          <w:rStyle w:val="a4"/>
          <w:iCs/>
          <w:sz w:val="28"/>
          <w:szCs w:val="20"/>
          <w:bdr w:val="none" w:sz="0" w:space="0" w:color="auto" w:frame="1"/>
          <w:lang w:val="uk-UA"/>
        </w:rPr>
        <w:t>Строк розгляду запитів на інформацію</w:t>
      </w:r>
    </w:p>
    <w:p w:rsidR="00272F27" w:rsidRPr="000438D6" w:rsidRDefault="00227A7E" w:rsidP="00B86759">
      <w:pPr>
        <w:pStyle w:val="a3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Відповідь на запит на публічну інформацію надається не пізніше п'яти робочих днів з дня отримання запиту.</w:t>
      </w:r>
    </w:p>
    <w:p w:rsidR="00272F27" w:rsidRPr="000438D6" w:rsidRDefault="00227A7E" w:rsidP="00B86759">
      <w:pPr>
        <w:pStyle w:val="a3"/>
        <w:widowControl w:val="0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32"/>
          <w:szCs w:val="20"/>
          <w:lang w:val="uk-UA"/>
        </w:rPr>
      </w:pPr>
      <w:r w:rsidRPr="000438D6">
        <w:rPr>
          <w:sz w:val="28"/>
          <w:szCs w:val="20"/>
          <w:lang w:val="uk-UA"/>
        </w:rPr>
        <w:t xml:space="preserve">У разі, якщо запит на публічну інформацію стосується інформації, необхідної для захисту життя чи свободи особи, щодо стану довкілля, якості харчових продуктів і предметів побуту, аварій, катастроф, небезпечних природних явищ та інших надзвичайних подій, що сталися або можуть статись і загрожують безпеці громадян, відповідь має бути надана </w:t>
      </w:r>
      <w:r w:rsidR="0072236B" w:rsidRPr="000438D6">
        <w:rPr>
          <w:sz w:val="28"/>
          <w:szCs w:val="20"/>
          <w:lang w:val="uk-UA"/>
        </w:rPr>
        <w:t xml:space="preserve">у терміни, </w:t>
      </w:r>
      <w:r w:rsidR="0072236B" w:rsidRPr="000438D6">
        <w:rPr>
          <w:sz w:val="28"/>
          <w:szCs w:val="28"/>
          <w:lang w:val="uk-UA"/>
        </w:rPr>
        <w:t xml:space="preserve">передбачені </w:t>
      </w:r>
      <w:hyperlink r:id="rId17" w:anchor="n172" w:tgtFrame="_blank" w:history="1">
        <w:r w:rsidR="0072236B" w:rsidRPr="000438D6">
          <w:rPr>
            <w:rStyle w:val="a6"/>
            <w:color w:val="auto"/>
            <w:sz w:val="28"/>
            <w:szCs w:val="28"/>
            <w:u w:val="none"/>
            <w:lang w:val="uk-UA"/>
          </w:rPr>
          <w:t>частиною другою</w:t>
        </w:r>
      </w:hyperlink>
      <w:r w:rsidR="00F46267" w:rsidRPr="000438D6">
        <w:rPr>
          <w:lang w:val="uk-UA"/>
        </w:rPr>
        <w:t xml:space="preserve"> </w:t>
      </w:r>
      <w:r w:rsidR="0072236B" w:rsidRPr="000438D6">
        <w:rPr>
          <w:sz w:val="28"/>
          <w:lang w:val="uk-UA"/>
        </w:rPr>
        <w:t>статті 20 Закону</w:t>
      </w:r>
      <w:r w:rsidR="0072236B" w:rsidRPr="000438D6">
        <w:rPr>
          <w:sz w:val="28"/>
          <w:szCs w:val="20"/>
          <w:lang w:val="uk-UA"/>
        </w:rPr>
        <w:t xml:space="preserve"> України «Про доступ до публічної інформації»  </w:t>
      </w:r>
      <w:r w:rsidR="0072236B" w:rsidRPr="000438D6">
        <w:rPr>
          <w:sz w:val="28"/>
          <w:szCs w:val="20"/>
          <w:lang w:val="uk-UA"/>
        </w:rPr>
        <w:sym w:font="Symbol" w:char="F02D"/>
      </w:r>
      <w:r w:rsidR="00F46267" w:rsidRPr="000438D6">
        <w:rPr>
          <w:sz w:val="28"/>
          <w:szCs w:val="20"/>
          <w:lang w:val="uk-UA"/>
        </w:rPr>
        <w:t xml:space="preserve"> </w:t>
      </w:r>
      <w:r w:rsidRPr="000438D6">
        <w:rPr>
          <w:sz w:val="28"/>
          <w:szCs w:val="20"/>
          <w:lang w:val="uk-UA"/>
        </w:rPr>
        <w:t xml:space="preserve">не пізніше </w:t>
      </w:r>
      <w:r w:rsidR="0072236B" w:rsidRPr="000438D6">
        <w:rPr>
          <w:sz w:val="28"/>
          <w:szCs w:val="20"/>
          <w:lang w:val="uk-UA"/>
        </w:rPr>
        <w:t>48 годин</w:t>
      </w:r>
      <w:r w:rsidRPr="000438D6">
        <w:rPr>
          <w:sz w:val="28"/>
          <w:szCs w:val="20"/>
          <w:lang w:val="uk-UA"/>
        </w:rPr>
        <w:t xml:space="preserve"> з дня отримання запиту</w:t>
      </w:r>
      <w:r w:rsidR="00E75E28" w:rsidRPr="000438D6">
        <w:rPr>
          <w:sz w:val="28"/>
          <w:szCs w:val="20"/>
          <w:lang w:val="uk-UA"/>
        </w:rPr>
        <w:t xml:space="preserve">, </w:t>
      </w:r>
      <w:r w:rsidR="00E75E28" w:rsidRPr="000438D6">
        <w:rPr>
          <w:color w:val="000000"/>
          <w:sz w:val="28"/>
          <w:lang w:val="uk-UA"/>
        </w:rPr>
        <w:t>про що зазначається у резолюції голови обласної ради.</w:t>
      </w:r>
    </w:p>
    <w:p w:rsidR="007A3919" w:rsidRPr="000438D6" w:rsidRDefault="00227A7E" w:rsidP="00B86759">
      <w:pPr>
        <w:pStyle w:val="a3"/>
        <w:widowControl w:val="0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Клопотання про термінове опрацювання запиту має бути обґрунтованим.</w:t>
      </w:r>
    </w:p>
    <w:p w:rsidR="00272F27" w:rsidRPr="000438D6" w:rsidRDefault="00227A7E" w:rsidP="00B86759">
      <w:pPr>
        <w:pStyle w:val="a3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 xml:space="preserve">У разі, якщо запит стосується надання великого обсягу інформації або потребує пошуку інформації серед значної кількості даних, строк розгляду запиту може бути продовжено до 20 робочих днів з обґрунтуванням такого </w:t>
      </w:r>
      <w:r w:rsidR="00D87CBF" w:rsidRPr="000438D6">
        <w:rPr>
          <w:sz w:val="28"/>
          <w:szCs w:val="20"/>
          <w:lang w:val="uk-UA"/>
        </w:rPr>
        <w:t>продовження.</w:t>
      </w:r>
    </w:p>
    <w:p w:rsidR="00227A7E" w:rsidRDefault="00D87CBF" w:rsidP="00B703F5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 w:rsidRPr="000438D6">
        <w:rPr>
          <w:color w:val="000000"/>
          <w:sz w:val="28"/>
          <w:szCs w:val="28"/>
          <w:shd w:val="clear" w:color="auto" w:fill="FFFFFF"/>
          <w:lang w:val="uk-UA"/>
        </w:rPr>
        <w:t>Про продовження строку виконавець запиту повідомляє запитувача в письмовій формі не пізніше п'яти робочих днів з дня отримання запиту.</w:t>
      </w:r>
    </w:p>
    <w:p w:rsidR="002A433C" w:rsidRPr="000438D6" w:rsidRDefault="002A433C" w:rsidP="00B703F5">
      <w:pPr>
        <w:pStyle w:val="a3"/>
        <w:widowControl w:val="0"/>
        <w:shd w:val="clear" w:color="auto" w:fill="FFFFFF" w:themeFill="background1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  <w:lang w:val="uk-UA"/>
        </w:rPr>
      </w:pPr>
    </w:p>
    <w:p w:rsidR="00227A7E" w:rsidRPr="000438D6" w:rsidRDefault="00227A7E" w:rsidP="00746991">
      <w:pPr>
        <w:pStyle w:val="a3"/>
        <w:shd w:val="clear" w:color="auto" w:fill="FFFFFF" w:themeFill="background1"/>
        <w:spacing w:before="0" w:beforeAutospacing="0" w:after="120" w:afterAutospacing="0" w:line="276" w:lineRule="auto"/>
        <w:jc w:val="center"/>
        <w:textAlignment w:val="baseline"/>
        <w:rPr>
          <w:sz w:val="28"/>
          <w:szCs w:val="20"/>
          <w:lang w:val="uk-UA"/>
        </w:rPr>
      </w:pPr>
      <w:r w:rsidRPr="000438D6">
        <w:rPr>
          <w:rStyle w:val="a4"/>
          <w:iCs/>
          <w:sz w:val="28"/>
          <w:szCs w:val="20"/>
          <w:bdr w:val="none" w:sz="0" w:space="0" w:color="auto" w:frame="1"/>
          <w:lang w:val="uk-UA"/>
        </w:rPr>
        <w:t>Плата за надання інформації</w:t>
      </w:r>
    </w:p>
    <w:p w:rsidR="00272F27" w:rsidRPr="000438D6" w:rsidRDefault="00227A7E" w:rsidP="00B86759">
      <w:pPr>
        <w:pStyle w:val="a3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Інформація на запит надається безкоштовно.</w:t>
      </w:r>
    </w:p>
    <w:p w:rsidR="00272F27" w:rsidRPr="000438D6" w:rsidRDefault="00227A7E" w:rsidP="00B86759">
      <w:pPr>
        <w:pStyle w:val="a3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У разі, якщо задоволення запиту на інформацію передбачає виготовлення копій документів обсягом більш як 10 сторінок, запитувач зобов'язаний відшкодувати фактичні витрати на копіювання та друк.</w:t>
      </w:r>
    </w:p>
    <w:p w:rsidR="002071FA" w:rsidRPr="000438D6" w:rsidRDefault="00227A7E" w:rsidP="00B86759">
      <w:pPr>
        <w:pStyle w:val="a3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 xml:space="preserve">Розмір фактичних витрат на копіювання та друк </w:t>
      </w:r>
      <w:r w:rsidR="002B1B1E" w:rsidRPr="000438D6">
        <w:rPr>
          <w:sz w:val="28"/>
          <w:szCs w:val="20"/>
          <w:lang w:val="uk-UA"/>
        </w:rPr>
        <w:t>в межах граничних норм, встановлених Кабінетом Міністрів України,</w:t>
      </w:r>
      <w:r w:rsidR="002C0D46" w:rsidRPr="000438D6">
        <w:rPr>
          <w:sz w:val="28"/>
          <w:szCs w:val="20"/>
          <w:lang w:val="uk-UA"/>
        </w:rPr>
        <w:t xml:space="preserve"> </w:t>
      </w:r>
      <w:r w:rsidR="002B1B1E" w:rsidRPr="000438D6">
        <w:rPr>
          <w:sz w:val="28"/>
          <w:szCs w:val="20"/>
          <w:lang w:val="uk-UA"/>
        </w:rPr>
        <w:t xml:space="preserve">визначений в рішенні обласної ради від </w:t>
      </w:r>
      <w:r w:rsidR="00D77252" w:rsidRPr="000438D6">
        <w:rPr>
          <w:sz w:val="28"/>
          <w:szCs w:val="28"/>
        </w:rPr>
        <w:t>04</w:t>
      </w:r>
      <w:r w:rsidR="002C0D46" w:rsidRPr="000438D6">
        <w:rPr>
          <w:sz w:val="28"/>
          <w:szCs w:val="28"/>
          <w:lang w:val="uk-UA"/>
        </w:rPr>
        <w:t xml:space="preserve"> </w:t>
      </w:r>
      <w:r w:rsidR="00D77252" w:rsidRPr="000438D6">
        <w:rPr>
          <w:sz w:val="28"/>
          <w:szCs w:val="28"/>
        </w:rPr>
        <w:t>листопада 2011 року</w:t>
      </w:r>
      <w:r w:rsidR="00F46267" w:rsidRPr="000438D6">
        <w:rPr>
          <w:sz w:val="28"/>
          <w:szCs w:val="28"/>
          <w:lang w:val="uk-UA"/>
        </w:rPr>
        <w:t xml:space="preserve"> </w:t>
      </w:r>
      <w:r w:rsidR="00D77252" w:rsidRPr="000438D6">
        <w:rPr>
          <w:sz w:val="28"/>
          <w:szCs w:val="28"/>
        </w:rPr>
        <w:t>№ 7/43</w:t>
      </w:r>
      <w:r w:rsidR="002C0D46" w:rsidRPr="000438D6">
        <w:rPr>
          <w:sz w:val="28"/>
          <w:szCs w:val="28"/>
          <w:lang w:val="uk-UA"/>
        </w:rPr>
        <w:t xml:space="preserve"> </w:t>
      </w:r>
      <w:r w:rsidR="00D77252" w:rsidRPr="000438D6">
        <w:rPr>
          <w:sz w:val="28"/>
          <w:szCs w:val="28"/>
          <w:lang w:val="uk-UA"/>
        </w:rPr>
        <w:t>«</w:t>
      </w:r>
      <w:r w:rsidR="00D77252" w:rsidRPr="000438D6">
        <w:rPr>
          <w:bCs/>
          <w:sz w:val="28"/>
          <w:szCs w:val="28"/>
          <w:lang w:val="uk-UA"/>
        </w:rPr>
        <w:t xml:space="preserve">Про затвердження розміру </w:t>
      </w:r>
      <w:r w:rsidR="00D77252" w:rsidRPr="000438D6">
        <w:rPr>
          <w:bCs/>
          <w:sz w:val="28"/>
          <w:szCs w:val="28"/>
          <w:lang w:val="uk-UA"/>
        </w:rPr>
        <w:lastRenderedPageBreak/>
        <w:t>плати за копіювання або друк документів, що надаються в апараті обласної ради за запитом на інформацію»</w:t>
      </w:r>
      <w:r w:rsidR="002071FA" w:rsidRPr="000438D6">
        <w:rPr>
          <w:sz w:val="28"/>
          <w:szCs w:val="20"/>
          <w:lang w:val="uk-UA"/>
        </w:rPr>
        <w:t>.</w:t>
      </w:r>
    </w:p>
    <w:p w:rsidR="00227A7E" w:rsidRPr="000438D6" w:rsidRDefault="002071FA" w:rsidP="002C0D46">
      <w:pPr>
        <w:pStyle w:val="a3"/>
        <w:widowControl w:val="0"/>
        <w:shd w:val="clear" w:color="auto" w:fill="FFFFFF" w:themeFill="background1"/>
        <w:spacing w:before="0" w:beforeAutospacing="0" w:after="120" w:afterAutospacing="0" w:line="276" w:lineRule="auto"/>
        <w:ind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В</w:t>
      </w:r>
      <w:r w:rsidR="00292AFD" w:rsidRPr="000438D6">
        <w:rPr>
          <w:sz w:val="28"/>
          <w:szCs w:val="20"/>
          <w:lang w:val="uk-UA"/>
        </w:rPr>
        <w:t>итрати</w:t>
      </w:r>
      <w:r w:rsidR="00FD3C4D" w:rsidRPr="000438D6">
        <w:rPr>
          <w:sz w:val="28"/>
          <w:szCs w:val="20"/>
          <w:lang w:val="uk-UA"/>
        </w:rPr>
        <w:t xml:space="preserve"> стягу</w:t>
      </w:r>
      <w:r w:rsidR="00292AFD" w:rsidRPr="000438D6">
        <w:rPr>
          <w:sz w:val="28"/>
          <w:szCs w:val="20"/>
          <w:lang w:val="uk-UA"/>
        </w:rPr>
        <w:t>ю</w:t>
      </w:r>
      <w:r w:rsidR="00FD3C4D" w:rsidRPr="000438D6">
        <w:rPr>
          <w:sz w:val="28"/>
          <w:szCs w:val="20"/>
          <w:lang w:val="uk-UA"/>
        </w:rPr>
        <w:t xml:space="preserve">ться </w:t>
      </w:r>
      <w:r w:rsidR="00292AFD" w:rsidRPr="000438D6">
        <w:rPr>
          <w:sz w:val="28"/>
          <w:szCs w:val="20"/>
          <w:lang w:val="uk-UA"/>
        </w:rPr>
        <w:t xml:space="preserve">із запитувача інформації </w:t>
      </w:r>
      <w:r w:rsidR="00FD3C4D" w:rsidRPr="000438D6">
        <w:rPr>
          <w:sz w:val="28"/>
          <w:szCs w:val="20"/>
          <w:lang w:val="uk-UA"/>
        </w:rPr>
        <w:t xml:space="preserve">відповідно до </w:t>
      </w:r>
      <w:r w:rsidR="00C6454B" w:rsidRPr="000438D6">
        <w:rPr>
          <w:bCs/>
          <w:sz w:val="28"/>
          <w:szCs w:val="28"/>
          <w:lang w:val="uk-UA"/>
        </w:rPr>
        <w:t xml:space="preserve">Положення про порядок відшкодування фактичних витрат на копіювання або друк документів, що надаються за запитом на інформацію, затвердженого рішенням обласної ради </w:t>
      </w:r>
      <w:r w:rsidR="00F66110" w:rsidRPr="000438D6">
        <w:rPr>
          <w:sz w:val="28"/>
          <w:szCs w:val="20"/>
          <w:lang w:val="uk-UA"/>
        </w:rPr>
        <w:t xml:space="preserve">від </w:t>
      </w:r>
      <w:r w:rsidR="00F66110" w:rsidRPr="000438D6">
        <w:rPr>
          <w:sz w:val="28"/>
          <w:szCs w:val="28"/>
          <w:lang w:val="uk-UA"/>
        </w:rPr>
        <w:t>21 червня 2012 року №  12/55</w:t>
      </w:r>
      <w:r w:rsidR="00292AFD" w:rsidRPr="000438D6">
        <w:rPr>
          <w:sz w:val="28"/>
          <w:szCs w:val="28"/>
          <w:lang w:val="uk-UA"/>
        </w:rPr>
        <w:t>.</w:t>
      </w:r>
    </w:p>
    <w:p w:rsidR="001F491B" w:rsidRPr="000438D6" w:rsidRDefault="001F491B" w:rsidP="00B86759">
      <w:pPr>
        <w:pStyle w:val="a3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 xml:space="preserve">Після надходження коштів </w:t>
      </w:r>
      <w:r w:rsidR="00036B7C" w:rsidRPr="000438D6">
        <w:rPr>
          <w:color w:val="000000"/>
          <w:sz w:val="28"/>
          <w:lang w:val="uk-UA"/>
        </w:rPr>
        <w:t>від запитувача інформації</w:t>
      </w:r>
      <w:r w:rsidR="00F46267" w:rsidRPr="000438D6">
        <w:rPr>
          <w:color w:val="000000"/>
          <w:sz w:val="28"/>
          <w:lang w:val="uk-UA"/>
        </w:rPr>
        <w:t xml:space="preserve"> </w:t>
      </w:r>
      <w:r w:rsidRPr="000438D6">
        <w:rPr>
          <w:sz w:val="28"/>
          <w:szCs w:val="20"/>
          <w:lang w:val="uk-UA"/>
        </w:rPr>
        <w:t>на розрахунковий рахунок</w:t>
      </w:r>
      <w:r w:rsidR="00036B7C" w:rsidRPr="000438D6">
        <w:rPr>
          <w:sz w:val="28"/>
          <w:szCs w:val="20"/>
          <w:lang w:val="uk-UA"/>
        </w:rPr>
        <w:t xml:space="preserve"> Воли</w:t>
      </w:r>
      <w:r w:rsidRPr="000438D6">
        <w:rPr>
          <w:sz w:val="28"/>
          <w:szCs w:val="20"/>
          <w:lang w:val="uk-UA"/>
        </w:rPr>
        <w:t>нської обласної ра</w:t>
      </w:r>
      <w:r w:rsidR="00036B7C" w:rsidRPr="000438D6">
        <w:rPr>
          <w:sz w:val="28"/>
          <w:szCs w:val="20"/>
          <w:lang w:val="uk-UA"/>
        </w:rPr>
        <w:t>ди</w:t>
      </w:r>
      <w:r w:rsidR="00036B7C" w:rsidRPr="000438D6">
        <w:rPr>
          <w:color w:val="000000"/>
          <w:sz w:val="28"/>
          <w:lang w:val="uk-UA"/>
        </w:rPr>
        <w:t>, працівник відділу з питань фінансово-господарс</w:t>
      </w:r>
      <w:r w:rsidR="009C3B2A" w:rsidRPr="000438D6">
        <w:rPr>
          <w:color w:val="000000"/>
          <w:sz w:val="28"/>
          <w:lang w:val="uk-UA"/>
        </w:rPr>
        <w:t>ь</w:t>
      </w:r>
      <w:r w:rsidR="00036B7C" w:rsidRPr="000438D6">
        <w:rPr>
          <w:color w:val="000000"/>
          <w:sz w:val="28"/>
          <w:lang w:val="uk-UA"/>
        </w:rPr>
        <w:t>кого забезпечення діяльності ради</w:t>
      </w:r>
      <w:r w:rsidR="00F46267" w:rsidRPr="000438D6">
        <w:rPr>
          <w:color w:val="000000"/>
          <w:sz w:val="28"/>
          <w:lang w:val="uk-UA"/>
        </w:rPr>
        <w:t xml:space="preserve"> </w:t>
      </w:r>
      <w:r w:rsidR="008478CF" w:rsidRPr="000438D6">
        <w:rPr>
          <w:color w:val="000000"/>
          <w:sz w:val="28"/>
          <w:lang w:val="uk-UA"/>
        </w:rPr>
        <w:t xml:space="preserve">невідкладно, або не пізніше наступного </w:t>
      </w:r>
      <w:r w:rsidR="009C3B2A" w:rsidRPr="000438D6">
        <w:rPr>
          <w:color w:val="000000"/>
          <w:sz w:val="28"/>
          <w:lang w:val="uk-UA"/>
        </w:rPr>
        <w:t>робочого дня</w:t>
      </w:r>
      <w:r w:rsidR="008478CF" w:rsidRPr="000438D6">
        <w:rPr>
          <w:color w:val="000000"/>
          <w:sz w:val="28"/>
          <w:lang w:val="uk-UA"/>
        </w:rPr>
        <w:t>,</w:t>
      </w:r>
      <w:r w:rsidR="009C3B2A" w:rsidRPr="000438D6">
        <w:rPr>
          <w:color w:val="000000"/>
          <w:sz w:val="28"/>
          <w:lang w:val="uk-UA"/>
        </w:rPr>
        <w:t xml:space="preserve"> повідомляє структурний підрозділ, на виконанні у якого перебуває запит, про відшкодування запитувачем витрат.</w:t>
      </w:r>
    </w:p>
    <w:p w:rsidR="008478CF" w:rsidRPr="000438D6" w:rsidRDefault="008478CF" w:rsidP="00B86759">
      <w:pPr>
        <w:pStyle w:val="a3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Виконавець запиту протягом трьох робочих днів від дня отримання такого  повідомлення надає копії документів запитувачу.</w:t>
      </w:r>
    </w:p>
    <w:p w:rsidR="00F72659" w:rsidRPr="000438D6" w:rsidRDefault="00F72659" w:rsidP="00B86759">
      <w:pPr>
        <w:pStyle w:val="a3"/>
        <w:numPr>
          <w:ilvl w:val="1"/>
          <w:numId w:val="24"/>
        </w:numPr>
        <w:shd w:val="clear" w:color="auto" w:fill="FFFFFF" w:themeFill="background1"/>
        <w:spacing w:before="0" w:beforeAutospacing="0" w:after="0" w:afterAutospacing="0" w:line="276" w:lineRule="auto"/>
        <w:ind w:left="0" w:firstLine="709"/>
        <w:textAlignment w:val="baseline"/>
        <w:rPr>
          <w:sz w:val="32"/>
          <w:szCs w:val="20"/>
          <w:lang w:val="uk-UA"/>
        </w:rPr>
      </w:pPr>
      <w:r w:rsidRPr="000438D6">
        <w:rPr>
          <w:color w:val="000000"/>
          <w:sz w:val="28"/>
          <w:shd w:val="clear" w:color="auto" w:fill="FFFFFF"/>
          <w:lang w:val="uk-UA"/>
        </w:rPr>
        <w:t>У ра</w:t>
      </w:r>
      <w:r w:rsidR="00144384" w:rsidRPr="000438D6">
        <w:rPr>
          <w:color w:val="000000"/>
          <w:sz w:val="28"/>
          <w:shd w:val="clear" w:color="auto" w:fill="FFFFFF"/>
          <w:lang w:val="uk-UA"/>
        </w:rPr>
        <w:t>зі</w:t>
      </w:r>
      <w:r w:rsidRPr="000438D6">
        <w:rPr>
          <w:color w:val="000000"/>
          <w:sz w:val="28"/>
          <w:shd w:val="clear" w:color="auto" w:fill="FFFFFF"/>
          <w:lang w:val="uk-UA"/>
        </w:rPr>
        <w:t xml:space="preserve"> наданн</w:t>
      </w:r>
      <w:r w:rsidR="00144384" w:rsidRPr="000438D6">
        <w:rPr>
          <w:color w:val="000000"/>
          <w:sz w:val="28"/>
          <w:shd w:val="clear" w:color="auto" w:fill="FFFFFF"/>
          <w:lang w:val="uk-UA"/>
        </w:rPr>
        <w:t>я</w:t>
      </w:r>
      <w:r w:rsidRPr="000438D6">
        <w:rPr>
          <w:color w:val="000000"/>
          <w:sz w:val="28"/>
          <w:shd w:val="clear" w:color="auto" w:fill="FFFFFF"/>
          <w:lang w:val="uk-UA"/>
        </w:rPr>
        <w:t xml:space="preserve"> особі інформації про себе та інформації, що становить суспільний інтерес, плата за копіювання та друк не стягується.</w:t>
      </w:r>
    </w:p>
    <w:p w:rsidR="007A3919" w:rsidRPr="000438D6" w:rsidRDefault="007A3919" w:rsidP="00B703F5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textAlignment w:val="baseline"/>
        <w:rPr>
          <w:sz w:val="28"/>
          <w:szCs w:val="20"/>
          <w:lang w:val="uk-UA"/>
        </w:rPr>
      </w:pPr>
    </w:p>
    <w:p w:rsidR="00227A7E" w:rsidRPr="000438D6" w:rsidRDefault="00227A7E" w:rsidP="00746991">
      <w:pPr>
        <w:pStyle w:val="a3"/>
        <w:shd w:val="clear" w:color="auto" w:fill="FFFFFF" w:themeFill="background1"/>
        <w:spacing w:before="0" w:beforeAutospacing="0" w:after="120" w:afterAutospacing="0" w:line="276" w:lineRule="auto"/>
        <w:jc w:val="center"/>
        <w:textAlignment w:val="baseline"/>
        <w:rPr>
          <w:sz w:val="28"/>
          <w:szCs w:val="20"/>
          <w:lang w:val="uk-UA"/>
        </w:rPr>
      </w:pPr>
      <w:r w:rsidRPr="000438D6">
        <w:rPr>
          <w:rStyle w:val="a4"/>
          <w:iCs/>
          <w:sz w:val="28"/>
          <w:szCs w:val="20"/>
          <w:bdr w:val="none" w:sz="0" w:space="0" w:color="auto" w:frame="1"/>
          <w:lang w:val="uk-UA"/>
        </w:rPr>
        <w:t xml:space="preserve">Відмова в задоволенні запиту на </w:t>
      </w:r>
      <w:r w:rsidR="00403543" w:rsidRPr="000438D6">
        <w:rPr>
          <w:rStyle w:val="a4"/>
          <w:iCs/>
          <w:sz w:val="28"/>
          <w:szCs w:val="20"/>
          <w:bdr w:val="none" w:sz="0" w:space="0" w:color="auto" w:frame="1"/>
          <w:lang w:val="uk-UA"/>
        </w:rPr>
        <w:t xml:space="preserve">отримання </w:t>
      </w:r>
      <w:r w:rsidRPr="000438D6">
        <w:rPr>
          <w:rStyle w:val="a4"/>
          <w:iCs/>
          <w:sz w:val="28"/>
          <w:szCs w:val="20"/>
          <w:bdr w:val="none" w:sz="0" w:space="0" w:color="auto" w:frame="1"/>
          <w:lang w:val="uk-UA"/>
        </w:rPr>
        <w:t>публічн</w:t>
      </w:r>
      <w:r w:rsidR="00403543" w:rsidRPr="000438D6">
        <w:rPr>
          <w:rStyle w:val="a4"/>
          <w:iCs/>
          <w:sz w:val="28"/>
          <w:szCs w:val="20"/>
          <w:bdr w:val="none" w:sz="0" w:space="0" w:color="auto" w:frame="1"/>
          <w:lang w:val="uk-UA"/>
        </w:rPr>
        <w:t>ої</w:t>
      </w:r>
      <w:r w:rsidRPr="000438D6">
        <w:rPr>
          <w:rStyle w:val="a4"/>
          <w:iCs/>
          <w:sz w:val="28"/>
          <w:szCs w:val="20"/>
          <w:bdr w:val="none" w:sz="0" w:space="0" w:color="auto" w:frame="1"/>
          <w:lang w:val="uk-UA"/>
        </w:rPr>
        <w:t xml:space="preserve"> інформаці</w:t>
      </w:r>
      <w:r w:rsidR="00403543" w:rsidRPr="000438D6">
        <w:rPr>
          <w:rStyle w:val="a4"/>
          <w:iCs/>
          <w:sz w:val="28"/>
          <w:szCs w:val="20"/>
          <w:bdr w:val="none" w:sz="0" w:space="0" w:color="auto" w:frame="1"/>
          <w:lang w:val="uk-UA"/>
        </w:rPr>
        <w:t>ї</w:t>
      </w:r>
    </w:p>
    <w:p w:rsidR="00942656" w:rsidRPr="000438D6" w:rsidRDefault="00227A7E" w:rsidP="00B86759">
      <w:pPr>
        <w:pStyle w:val="a3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Обласна рада має право відмовити в задов</w:t>
      </w:r>
      <w:r w:rsidR="00942656" w:rsidRPr="000438D6">
        <w:rPr>
          <w:sz w:val="28"/>
          <w:szCs w:val="20"/>
          <w:lang w:val="uk-UA"/>
        </w:rPr>
        <w:t>оленні запиту в разі, якщо:</w:t>
      </w:r>
    </w:p>
    <w:p w:rsidR="00272F27" w:rsidRPr="000438D6" w:rsidRDefault="00227A7E" w:rsidP="00E068BD">
      <w:pPr>
        <w:pStyle w:val="a3"/>
        <w:widowControl w:val="0"/>
        <w:numPr>
          <w:ilvl w:val="0"/>
          <w:numId w:val="12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не володіє і не зобов'язана відповідно до компетенції, передбаченої законодавством, володіти інформацією, щодо якої зроблено запит;</w:t>
      </w:r>
    </w:p>
    <w:p w:rsidR="00272F27" w:rsidRPr="000438D6" w:rsidRDefault="00227A7E" w:rsidP="00E068BD">
      <w:pPr>
        <w:pStyle w:val="a3"/>
        <w:widowControl w:val="0"/>
        <w:numPr>
          <w:ilvl w:val="0"/>
          <w:numId w:val="12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інформація, що запитується, належить до категорії інформації з обмеженим доступом відповідно до частини другої статті 6 Закону України «Про доступ до публічної інформації»;</w:t>
      </w:r>
    </w:p>
    <w:p w:rsidR="00272F27" w:rsidRPr="000438D6" w:rsidRDefault="00227A7E" w:rsidP="00E068BD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особа, яка подала запит на п</w:t>
      </w:r>
      <w:r w:rsidR="00144384" w:rsidRPr="000438D6">
        <w:rPr>
          <w:sz w:val="28"/>
          <w:szCs w:val="20"/>
          <w:lang w:val="uk-UA"/>
        </w:rPr>
        <w:t>ублічну інформацію, не оплатила</w:t>
      </w:r>
      <w:r w:rsidRPr="000438D6">
        <w:rPr>
          <w:sz w:val="28"/>
          <w:szCs w:val="20"/>
          <w:lang w:val="uk-UA"/>
        </w:rPr>
        <w:t xml:space="preserve"> встановлені фактичні витрати, пов'язані з копіюванням або друком;</w:t>
      </w:r>
    </w:p>
    <w:p w:rsidR="00272F27" w:rsidRPr="000438D6" w:rsidRDefault="00227A7E" w:rsidP="00E068BD">
      <w:pPr>
        <w:pStyle w:val="a3"/>
        <w:widowControl w:val="0"/>
        <w:numPr>
          <w:ilvl w:val="0"/>
          <w:numId w:val="5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не дотримано вимог до запиту на інформацію, передбачених частиною п'ятою статті 19 Закону України «Про доступ до публічної інформації».</w:t>
      </w:r>
    </w:p>
    <w:p w:rsidR="00D9081B" w:rsidRPr="000438D6" w:rsidRDefault="007C338A" w:rsidP="00B86759">
      <w:pPr>
        <w:pStyle w:val="a3"/>
        <w:widowControl w:val="0"/>
        <w:numPr>
          <w:ilvl w:val="1"/>
          <w:numId w:val="24"/>
        </w:numPr>
        <w:shd w:val="clear" w:color="auto" w:fill="FFFFFF" w:themeFill="background1"/>
        <w:spacing w:before="0" w:beforeAutospacing="0" w:after="0" w:afterAutospacing="0" w:line="276" w:lineRule="auto"/>
        <w:ind w:left="0" w:firstLine="709"/>
        <w:textAlignment w:val="baseline"/>
        <w:rPr>
          <w:sz w:val="28"/>
          <w:szCs w:val="28"/>
          <w:lang w:val="uk-UA"/>
        </w:rPr>
      </w:pPr>
      <w:r w:rsidRPr="000438D6">
        <w:rPr>
          <w:color w:val="000000"/>
          <w:sz w:val="28"/>
          <w:szCs w:val="28"/>
          <w:lang w:val="uk-UA"/>
        </w:rPr>
        <w:t>Відповідь запитувачу про відмову у задоволенні запиту на інформацію надається в письмовій формі з додержанням вимог</w:t>
      </w:r>
      <w:r w:rsidR="00F46267" w:rsidRPr="000438D6">
        <w:rPr>
          <w:color w:val="000000"/>
          <w:sz w:val="28"/>
          <w:szCs w:val="28"/>
          <w:lang w:val="uk-UA"/>
        </w:rPr>
        <w:t xml:space="preserve"> </w:t>
      </w:r>
      <w:hyperlink r:id="rId18" w:anchor="n188" w:tgtFrame="_blank" w:history="1">
        <w:r w:rsidRPr="000438D6">
          <w:rPr>
            <w:rStyle w:val="a6"/>
            <w:color w:val="auto"/>
            <w:sz w:val="28"/>
            <w:szCs w:val="28"/>
            <w:u w:val="none"/>
            <w:lang w:val="uk-UA"/>
          </w:rPr>
          <w:t>частини четвертої</w:t>
        </w:r>
      </w:hyperlink>
      <w:r w:rsidR="00F46267" w:rsidRPr="000438D6">
        <w:rPr>
          <w:lang w:val="uk-UA"/>
        </w:rPr>
        <w:t xml:space="preserve"> </w:t>
      </w:r>
      <w:r w:rsidRPr="000438D6">
        <w:rPr>
          <w:color w:val="000000"/>
          <w:sz w:val="28"/>
          <w:szCs w:val="28"/>
          <w:lang w:val="uk-UA"/>
        </w:rPr>
        <w:t>статті 22 Закону України «Про доступ до публічної інформації</w:t>
      </w:r>
      <w:r w:rsidR="002A433C">
        <w:rPr>
          <w:color w:val="000000"/>
          <w:sz w:val="28"/>
          <w:szCs w:val="28"/>
          <w:lang w:val="uk-UA"/>
        </w:rPr>
        <w:t>»</w:t>
      </w:r>
      <w:r w:rsidRPr="000438D6">
        <w:rPr>
          <w:color w:val="000000"/>
          <w:sz w:val="28"/>
          <w:szCs w:val="28"/>
          <w:lang w:val="uk-UA"/>
        </w:rPr>
        <w:t xml:space="preserve"> і </w:t>
      </w:r>
      <w:r w:rsidR="004B52D1" w:rsidRPr="000438D6">
        <w:rPr>
          <w:sz w:val="28"/>
          <w:szCs w:val="28"/>
          <w:lang w:val="uk-UA"/>
        </w:rPr>
        <w:t>має містити:</w:t>
      </w:r>
    </w:p>
    <w:p w:rsidR="00272F27" w:rsidRPr="000438D6" w:rsidRDefault="00227A7E" w:rsidP="00E068BD">
      <w:pPr>
        <w:pStyle w:val="a3"/>
        <w:widowControl w:val="0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прізвище, ім'я, по батькові та посаду особи, відповідальної за розгляд запиту;</w:t>
      </w:r>
    </w:p>
    <w:p w:rsidR="00272F27" w:rsidRPr="000438D6" w:rsidRDefault="00227A7E" w:rsidP="00E068BD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дату відмови;</w:t>
      </w:r>
    </w:p>
    <w:p w:rsidR="00272F27" w:rsidRPr="000438D6" w:rsidRDefault="00227A7E" w:rsidP="00E068BD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мотивовану підставу відмови;</w:t>
      </w:r>
    </w:p>
    <w:p w:rsidR="00272F27" w:rsidRPr="000438D6" w:rsidRDefault="00227A7E" w:rsidP="00E068BD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lastRenderedPageBreak/>
        <w:t>порядок оскарження відмови;</w:t>
      </w:r>
    </w:p>
    <w:p w:rsidR="00227A7E" w:rsidRPr="000438D6" w:rsidRDefault="00227A7E" w:rsidP="002A433C">
      <w:pPr>
        <w:pStyle w:val="a3"/>
        <w:widowControl w:val="0"/>
        <w:numPr>
          <w:ilvl w:val="0"/>
          <w:numId w:val="9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підпис.</w:t>
      </w:r>
    </w:p>
    <w:p w:rsidR="00227A7E" w:rsidRDefault="00227A7E" w:rsidP="00B86759">
      <w:pPr>
        <w:pStyle w:val="a3"/>
        <w:widowControl w:val="0"/>
        <w:numPr>
          <w:ilvl w:val="1"/>
          <w:numId w:val="24"/>
        </w:numPr>
        <w:shd w:val="clear" w:color="auto" w:fill="FFFFFF" w:themeFill="background1"/>
        <w:spacing w:before="0" w:beforeAutospacing="0" w:after="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Відповідь про те, що інформація може бути одержана запитувачем із загальнодоступних джерел, або відповідь не по суті запиту вважається неправомірною відмовою в наданні інформації.</w:t>
      </w:r>
    </w:p>
    <w:p w:rsidR="002A433C" w:rsidRPr="000438D6" w:rsidRDefault="002A433C" w:rsidP="00B703F5">
      <w:pPr>
        <w:pStyle w:val="a3"/>
        <w:widowControl w:val="0"/>
        <w:shd w:val="clear" w:color="auto" w:fill="FFFFFF" w:themeFill="background1"/>
        <w:spacing w:before="0" w:beforeAutospacing="0" w:after="0" w:afterAutospacing="0" w:line="276" w:lineRule="auto"/>
        <w:ind w:left="709"/>
        <w:textAlignment w:val="baseline"/>
        <w:rPr>
          <w:sz w:val="28"/>
          <w:szCs w:val="20"/>
          <w:lang w:val="uk-UA"/>
        </w:rPr>
      </w:pPr>
    </w:p>
    <w:p w:rsidR="00BA419B" w:rsidRPr="000438D6" w:rsidRDefault="00BA419B" w:rsidP="00B92B0F">
      <w:pPr>
        <w:pStyle w:val="a3"/>
        <w:shd w:val="clear" w:color="auto" w:fill="FFFFFF" w:themeFill="background1"/>
        <w:spacing w:before="0" w:beforeAutospacing="0" w:after="120" w:afterAutospacing="0" w:line="276" w:lineRule="auto"/>
        <w:ind w:left="709"/>
        <w:textAlignment w:val="baseline"/>
        <w:rPr>
          <w:sz w:val="28"/>
          <w:szCs w:val="20"/>
          <w:lang w:val="uk-UA"/>
        </w:rPr>
      </w:pPr>
      <w:r w:rsidRPr="000438D6">
        <w:rPr>
          <w:rStyle w:val="a4"/>
          <w:iCs/>
          <w:sz w:val="28"/>
          <w:szCs w:val="20"/>
          <w:bdr w:val="none" w:sz="0" w:space="0" w:color="auto" w:frame="1"/>
          <w:lang w:val="uk-UA"/>
        </w:rPr>
        <w:t>Направлення запиту на публічну інформацію за належністю</w:t>
      </w:r>
    </w:p>
    <w:p w:rsidR="00BA419B" w:rsidRPr="000438D6" w:rsidRDefault="00BA419B" w:rsidP="00B86759">
      <w:pPr>
        <w:pStyle w:val="a3"/>
        <w:widowControl w:val="0"/>
        <w:numPr>
          <w:ilvl w:val="1"/>
          <w:numId w:val="24"/>
        </w:numPr>
        <w:shd w:val="clear" w:color="auto" w:fill="FFFFFF" w:themeFill="background1"/>
        <w:spacing w:before="0" w:beforeAutospacing="0" w:after="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 xml:space="preserve">У разі, якщо обласна рада не володіє запитуваною інформацією, але за статусом або характером діяльності їй відомо, хто володіє такою інформацією, виконавець запиту, вказаний у резолюції, протягом п’яти днів готує письмову відповідь про направлення цього запиту належному розпоряднику інформації, з одночасним повідомленням про це запитувача. </w:t>
      </w:r>
    </w:p>
    <w:p w:rsidR="00BA419B" w:rsidRPr="000438D6" w:rsidRDefault="00BA419B" w:rsidP="00D9081B">
      <w:pPr>
        <w:pStyle w:val="a3"/>
        <w:widowControl w:val="0"/>
        <w:shd w:val="clear" w:color="auto" w:fill="FFFFFF" w:themeFill="background1"/>
        <w:spacing w:before="0" w:beforeAutospacing="0" w:after="0" w:afterAutospacing="0" w:line="276" w:lineRule="auto"/>
        <w:ind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Якщо розпорядник інформації невідомий, виконавець в установлений законом термін готує письмову відповідь про причину відмови у наданні інформації.</w:t>
      </w:r>
    </w:p>
    <w:p w:rsidR="007A3919" w:rsidRPr="000438D6" w:rsidRDefault="007A3919" w:rsidP="007A3919">
      <w:pPr>
        <w:pStyle w:val="a3"/>
        <w:shd w:val="clear" w:color="auto" w:fill="FFFFFF" w:themeFill="background1"/>
        <w:spacing w:before="0" w:beforeAutospacing="0" w:after="0" w:afterAutospacing="0" w:line="276" w:lineRule="auto"/>
        <w:textAlignment w:val="baseline"/>
        <w:rPr>
          <w:sz w:val="28"/>
          <w:szCs w:val="20"/>
          <w:lang w:val="uk-UA"/>
        </w:rPr>
      </w:pPr>
    </w:p>
    <w:p w:rsidR="00227A7E" w:rsidRPr="000438D6" w:rsidRDefault="00227A7E" w:rsidP="00746991">
      <w:pPr>
        <w:pStyle w:val="a3"/>
        <w:widowControl w:val="0"/>
        <w:shd w:val="clear" w:color="auto" w:fill="FFFFFF" w:themeFill="background1"/>
        <w:spacing w:before="0" w:beforeAutospacing="0" w:after="120" w:afterAutospacing="0" w:line="276" w:lineRule="auto"/>
        <w:jc w:val="center"/>
        <w:textAlignment w:val="baseline"/>
        <w:rPr>
          <w:sz w:val="28"/>
          <w:szCs w:val="20"/>
          <w:lang w:val="uk-UA"/>
        </w:rPr>
      </w:pPr>
      <w:r w:rsidRPr="000438D6">
        <w:rPr>
          <w:rStyle w:val="a4"/>
          <w:iCs/>
          <w:sz w:val="28"/>
          <w:szCs w:val="20"/>
          <w:bdr w:val="none" w:sz="0" w:space="0" w:color="auto" w:frame="1"/>
          <w:lang w:val="uk-UA"/>
        </w:rPr>
        <w:t>Від</w:t>
      </w:r>
      <w:r w:rsidR="002A433C">
        <w:rPr>
          <w:rStyle w:val="a4"/>
          <w:iCs/>
          <w:sz w:val="28"/>
          <w:szCs w:val="20"/>
          <w:bdr w:val="none" w:sz="0" w:space="0" w:color="auto" w:frame="1"/>
          <w:lang w:val="uk-UA"/>
        </w:rPr>
        <w:t>строчка</w:t>
      </w:r>
      <w:r w:rsidRPr="000438D6">
        <w:rPr>
          <w:rStyle w:val="a4"/>
          <w:iCs/>
          <w:sz w:val="28"/>
          <w:szCs w:val="20"/>
          <w:bdr w:val="none" w:sz="0" w:space="0" w:color="auto" w:frame="1"/>
          <w:lang w:val="uk-UA"/>
        </w:rPr>
        <w:t xml:space="preserve"> в задоволенні запиту на </w:t>
      </w:r>
      <w:r w:rsidR="00403543" w:rsidRPr="000438D6">
        <w:rPr>
          <w:rStyle w:val="a4"/>
          <w:iCs/>
          <w:sz w:val="28"/>
          <w:szCs w:val="20"/>
          <w:bdr w:val="none" w:sz="0" w:space="0" w:color="auto" w:frame="1"/>
          <w:lang w:val="uk-UA"/>
        </w:rPr>
        <w:t xml:space="preserve">отримання </w:t>
      </w:r>
      <w:r w:rsidRPr="000438D6">
        <w:rPr>
          <w:rStyle w:val="a4"/>
          <w:iCs/>
          <w:sz w:val="28"/>
          <w:szCs w:val="20"/>
          <w:bdr w:val="none" w:sz="0" w:space="0" w:color="auto" w:frame="1"/>
          <w:lang w:val="uk-UA"/>
        </w:rPr>
        <w:t>публічн</w:t>
      </w:r>
      <w:r w:rsidR="00403543" w:rsidRPr="000438D6">
        <w:rPr>
          <w:rStyle w:val="a4"/>
          <w:iCs/>
          <w:sz w:val="28"/>
          <w:szCs w:val="20"/>
          <w:bdr w:val="none" w:sz="0" w:space="0" w:color="auto" w:frame="1"/>
          <w:lang w:val="uk-UA"/>
        </w:rPr>
        <w:t>ої</w:t>
      </w:r>
      <w:r w:rsidRPr="000438D6">
        <w:rPr>
          <w:rStyle w:val="a4"/>
          <w:iCs/>
          <w:sz w:val="28"/>
          <w:szCs w:val="20"/>
          <w:bdr w:val="none" w:sz="0" w:space="0" w:color="auto" w:frame="1"/>
          <w:lang w:val="uk-UA"/>
        </w:rPr>
        <w:t xml:space="preserve"> інформаці</w:t>
      </w:r>
      <w:r w:rsidR="00403543" w:rsidRPr="000438D6">
        <w:rPr>
          <w:rStyle w:val="a4"/>
          <w:iCs/>
          <w:sz w:val="28"/>
          <w:szCs w:val="20"/>
          <w:bdr w:val="none" w:sz="0" w:space="0" w:color="auto" w:frame="1"/>
          <w:lang w:val="uk-UA"/>
        </w:rPr>
        <w:t>ї</w:t>
      </w:r>
    </w:p>
    <w:p w:rsidR="007C338A" w:rsidRPr="000438D6" w:rsidRDefault="002A433C" w:rsidP="00B86759">
      <w:pPr>
        <w:pStyle w:val="a3"/>
        <w:numPr>
          <w:ilvl w:val="1"/>
          <w:numId w:val="24"/>
        </w:numPr>
        <w:shd w:val="clear" w:color="auto" w:fill="FFFFFF" w:themeFill="background1"/>
        <w:spacing w:before="0" w:beforeAutospacing="0" w:after="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>
        <w:rPr>
          <w:color w:val="000000"/>
          <w:sz w:val="28"/>
          <w:szCs w:val="28"/>
          <w:lang w:val="uk-UA"/>
        </w:rPr>
        <w:t>Про відстрочк</w:t>
      </w:r>
      <w:r w:rsidR="004054AD">
        <w:rPr>
          <w:color w:val="000000"/>
          <w:sz w:val="28"/>
          <w:szCs w:val="28"/>
          <w:lang w:val="uk-UA"/>
        </w:rPr>
        <w:t>у</w:t>
      </w:r>
      <w:r w:rsidR="00F576E2" w:rsidRPr="000438D6">
        <w:rPr>
          <w:color w:val="000000"/>
          <w:sz w:val="28"/>
          <w:szCs w:val="28"/>
          <w:lang w:val="uk-UA"/>
        </w:rPr>
        <w:t xml:space="preserve"> запитувач повідомляється у письмовій формі з дотриманням вимог</w:t>
      </w:r>
      <w:r w:rsidR="00F46267" w:rsidRPr="000438D6">
        <w:rPr>
          <w:color w:val="000000"/>
          <w:sz w:val="28"/>
          <w:szCs w:val="28"/>
          <w:lang w:val="uk-UA"/>
        </w:rPr>
        <w:t xml:space="preserve"> </w:t>
      </w:r>
      <w:hyperlink r:id="rId19" w:anchor="n195" w:tgtFrame="_blank" w:history="1">
        <w:r w:rsidR="00F576E2" w:rsidRPr="000438D6">
          <w:rPr>
            <w:rStyle w:val="a6"/>
            <w:color w:val="auto"/>
            <w:sz w:val="28"/>
            <w:szCs w:val="28"/>
            <w:u w:val="none"/>
            <w:lang w:val="uk-UA"/>
          </w:rPr>
          <w:t>частин шостої</w:t>
        </w:r>
      </w:hyperlink>
      <w:r w:rsidR="00D818E9" w:rsidRPr="000438D6">
        <w:rPr>
          <w:sz w:val="28"/>
          <w:szCs w:val="28"/>
          <w:lang w:val="uk-UA"/>
        </w:rPr>
        <w:t xml:space="preserve"> та </w:t>
      </w:r>
      <w:hyperlink r:id="rId20" w:anchor="n196" w:tgtFrame="_blank" w:history="1">
        <w:r w:rsidR="00F576E2" w:rsidRPr="000438D6">
          <w:rPr>
            <w:rStyle w:val="a6"/>
            <w:color w:val="auto"/>
            <w:sz w:val="28"/>
            <w:szCs w:val="28"/>
            <w:u w:val="none"/>
            <w:lang w:val="uk-UA"/>
          </w:rPr>
          <w:t>сьомої</w:t>
        </w:r>
      </w:hyperlink>
      <w:r w:rsidR="00F46267" w:rsidRPr="000438D6">
        <w:rPr>
          <w:lang w:val="uk-UA"/>
        </w:rPr>
        <w:t xml:space="preserve"> </w:t>
      </w:r>
      <w:r w:rsidR="00F576E2" w:rsidRPr="000438D6">
        <w:rPr>
          <w:color w:val="000000"/>
          <w:sz w:val="28"/>
          <w:szCs w:val="28"/>
          <w:lang w:val="uk-UA"/>
        </w:rPr>
        <w:t>статті 22 Закону</w:t>
      </w:r>
      <w:r w:rsidR="00D818E9" w:rsidRPr="000438D6">
        <w:rPr>
          <w:color w:val="000000"/>
          <w:sz w:val="28"/>
          <w:szCs w:val="28"/>
          <w:lang w:val="uk-UA"/>
        </w:rPr>
        <w:t xml:space="preserve"> України «П</w:t>
      </w:r>
      <w:r w:rsidR="007C338A" w:rsidRPr="000438D6">
        <w:rPr>
          <w:color w:val="000000"/>
          <w:sz w:val="28"/>
          <w:szCs w:val="28"/>
          <w:lang w:val="uk-UA"/>
        </w:rPr>
        <w:t>ро доступ до публічної інформації».</w:t>
      </w:r>
    </w:p>
    <w:p w:rsidR="008B20BC" w:rsidRPr="000438D6" w:rsidRDefault="004054AD" w:rsidP="007C338A">
      <w:pPr>
        <w:pStyle w:val="a3"/>
        <w:widowControl w:val="0"/>
        <w:shd w:val="clear" w:color="auto" w:fill="FFFFFF" w:themeFill="background1"/>
        <w:spacing w:before="0" w:beforeAutospacing="0" w:after="120" w:afterAutospacing="0" w:line="276" w:lineRule="auto"/>
        <w:ind w:firstLine="709"/>
        <w:textAlignment w:val="baseline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Відстрочка</w:t>
      </w:r>
      <w:r w:rsidR="00227A7E" w:rsidRPr="000438D6">
        <w:rPr>
          <w:sz w:val="28"/>
          <w:szCs w:val="20"/>
          <w:lang w:val="uk-UA"/>
        </w:rPr>
        <w:t xml:space="preserve"> в задоволенні запиту на публічну інформацію допускається у разі, якщо запитувана інформація не може бути надана для ознайомлення в передбачені Законом </w:t>
      </w:r>
      <w:r w:rsidR="00355F33" w:rsidRPr="000438D6">
        <w:rPr>
          <w:sz w:val="28"/>
          <w:szCs w:val="20"/>
          <w:lang w:val="uk-UA"/>
        </w:rPr>
        <w:t xml:space="preserve">України «Про доступ до публічної інформації» </w:t>
      </w:r>
      <w:r w:rsidR="00227A7E" w:rsidRPr="000438D6">
        <w:rPr>
          <w:sz w:val="28"/>
          <w:szCs w:val="20"/>
          <w:lang w:val="uk-UA"/>
        </w:rPr>
        <w:t xml:space="preserve">строки у разі настання обставин непереборної сили. </w:t>
      </w:r>
    </w:p>
    <w:p w:rsidR="00272F27" w:rsidRPr="000438D6" w:rsidRDefault="00227A7E" w:rsidP="007C338A">
      <w:pPr>
        <w:pStyle w:val="a3"/>
        <w:widowControl w:val="0"/>
        <w:shd w:val="clear" w:color="auto" w:fill="FFFFFF" w:themeFill="background1"/>
        <w:spacing w:before="0" w:beforeAutospacing="0" w:after="120" w:afterAutospacing="0" w:line="276" w:lineRule="auto"/>
        <w:ind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 xml:space="preserve">Рішення про </w:t>
      </w:r>
      <w:r w:rsidR="004054AD">
        <w:rPr>
          <w:sz w:val="28"/>
          <w:szCs w:val="20"/>
          <w:lang w:val="uk-UA"/>
        </w:rPr>
        <w:t>відстрочку</w:t>
      </w:r>
      <w:r w:rsidRPr="000438D6">
        <w:rPr>
          <w:sz w:val="28"/>
          <w:szCs w:val="20"/>
          <w:lang w:val="uk-UA"/>
        </w:rPr>
        <w:t xml:space="preserve"> доводиться до відома запитувача у письмовій формі з роз'ясненням порядку оскарження прийнятого рішення.</w:t>
      </w:r>
    </w:p>
    <w:p w:rsidR="00272F27" w:rsidRPr="000438D6" w:rsidRDefault="00227A7E" w:rsidP="00B86759">
      <w:pPr>
        <w:pStyle w:val="a3"/>
        <w:numPr>
          <w:ilvl w:val="1"/>
          <w:numId w:val="24"/>
        </w:numPr>
        <w:shd w:val="clear" w:color="auto" w:fill="FFFFFF" w:themeFill="background1"/>
        <w:spacing w:before="0" w:beforeAutospacing="0" w:after="12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 xml:space="preserve">У рішенні про </w:t>
      </w:r>
      <w:r w:rsidR="004054AD">
        <w:rPr>
          <w:sz w:val="28"/>
          <w:szCs w:val="20"/>
          <w:lang w:val="uk-UA"/>
        </w:rPr>
        <w:t>відстрочку</w:t>
      </w:r>
      <w:r w:rsidRPr="000438D6">
        <w:rPr>
          <w:sz w:val="28"/>
          <w:szCs w:val="20"/>
          <w:lang w:val="uk-UA"/>
        </w:rPr>
        <w:t xml:space="preserve"> в </w:t>
      </w:r>
      <w:r w:rsidR="00D834F3" w:rsidRPr="000438D6">
        <w:rPr>
          <w:sz w:val="28"/>
          <w:szCs w:val="20"/>
          <w:lang w:val="uk-UA"/>
        </w:rPr>
        <w:t xml:space="preserve">задоволенні запиту на публічну </w:t>
      </w:r>
      <w:r w:rsidRPr="000438D6">
        <w:rPr>
          <w:sz w:val="28"/>
          <w:szCs w:val="20"/>
          <w:lang w:val="uk-UA"/>
        </w:rPr>
        <w:t>інформацію має бути зазначено:</w:t>
      </w:r>
    </w:p>
    <w:p w:rsidR="0009701C" w:rsidRPr="000438D6" w:rsidRDefault="00227A7E" w:rsidP="00E068BD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прізвище, ім'я, по батькові та посаду особи, відповідальної за розгляд запиту;</w:t>
      </w:r>
    </w:p>
    <w:p w:rsidR="00272F27" w:rsidRPr="000438D6" w:rsidRDefault="00227A7E" w:rsidP="00E068BD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 xml:space="preserve">дату надсилання або вручення повідомлення про </w:t>
      </w:r>
      <w:r w:rsidR="004054AD">
        <w:rPr>
          <w:sz w:val="28"/>
          <w:szCs w:val="20"/>
          <w:lang w:val="uk-UA"/>
        </w:rPr>
        <w:t>відстрочку</w:t>
      </w:r>
      <w:r w:rsidRPr="000438D6">
        <w:rPr>
          <w:sz w:val="28"/>
          <w:szCs w:val="20"/>
          <w:lang w:val="uk-UA"/>
        </w:rPr>
        <w:t>;</w:t>
      </w:r>
    </w:p>
    <w:p w:rsidR="00272F27" w:rsidRPr="000438D6" w:rsidRDefault="00227A7E" w:rsidP="00E068BD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причини, у зв'язку з якими запит на інформацію не може бути задоволений у встановлений строк;</w:t>
      </w:r>
    </w:p>
    <w:p w:rsidR="00272F27" w:rsidRPr="000438D6" w:rsidRDefault="00227A7E" w:rsidP="00E068BD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строк, у який буде задоволено запит;</w:t>
      </w:r>
    </w:p>
    <w:p w:rsidR="00272F27" w:rsidRPr="000438D6" w:rsidRDefault="00227A7E" w:rsidP="00E068BD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276" w:lineRule="auto"/>
        <w:ind w:left="0" w:firstLine="709"/>
        <w:textAlignment w:val="baseline"/>
        <w:rPr>
          <w:sz w:val="28"/>
          <w:szCs w:val="20"/>
          <w:lang w:val="uk-UA"/>
        </w:rPr>
      </w:pPr>
      <w:r w:rsidRPr="000438D6">
        <w:rPr>
          <w:sz w:val="28"/>
          <w:szCs w:val="20"/>
          <w:lang w:val="uk-UA"/>
        </w:rPr>
        <w:t>підпис.</w:t>
      </w:r>
    </w:p>
    <w:p w:rsidR="00227A7E" w:rsidRPr="000438D6" w:rsidRDefault="00227A7E" w:rsidP="00B703F5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textAlignment w:val="baseline"/>
        <w:rPr>
          <w:sz w:val="28"/>
          <w:szCs w:val="20"/>
          <w:lang w:val="uk-UA"/>
        </w:rPr>
      </w:pPr>
    </w:p>
    <w:p w:rsidR="00690C27" w:rsidRPr="000438D6" w:rsidRDefault="00690C27" w:rsidP="00B703F5">
      <w:pPr>
        <w:pStyle w:val="rvps7"/>
        <w:widowControl w:val="0"/>
        <w:shd w:val="clear" w:color="auto" w:fill="FFFFFF"/>
        <w:spacing w:before="0" w:beforeAutospacing="0" w:after="120" w:afterAutospacing="0"/>
        <w:ind w:left="448" w:right="448"/>
        <w:jc w:val="center"/>
        <w:rPr>
          <w:color w:val="000000"/>
        </w:rPr>
      </w:pPr>
      <w:r w:rsidRPr="000438D6">
        <w:rPr>
          <w:rStyle w:val="rvts15"/>
          <w:b/>
          <w:bCs/>
          <w:color w:val="000000"/>
          <w:sz w:val="28"/>
          <w:szCs w:val="28"/>
        </w:rPr>
        <w:lastRenderedPageBreak/>
        <w:t xml:space="preserve">Оскарження рішень, дій чи бездіяльності </w:t>
      </w:r>
      <w:r w:rsidR="00156F81" w:rsidRPr="000438D6">
        <w:rPr>
          <w:rStyle w:val="rvts15"/>
          <w:b/>
          <w:bCs/>
          <w:color w:val="000000"/>
          <w:sz w:val="28"/>
          <w:szCs w:val="28"/>
        </w:rPr>
        <w:t>працівників виконавчого апарату Волинської обласної ради</w:t>
      </w:r>
    </w:p>
    <w:p w:rsidR="00690C27" w:rsidRPr="000438D6" w:rsidRDefault="00690C27" w:rsidP="004054AD">
      <w:pPr>
        <w:pStyle w:val="rvps2"/>
        <w:widowControl w:val="0"/>
        <w:numPr>
          <w:ilvl w:val="1"/>
          <w:numId w:val="17"/>
        </w:numPr>
        <w:shd w:val="clear" w:color="auto" w:fill="FFFFFF"/>
        <w:spacing w:before="0" w:beforeAutospacing="0" w:after="12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0438D6">
        <w:rPr>
          <w:color w:val="000000"/>
          <w:sz w:val="28"/>
          <w:szCs w:val="28"/>
        </w:rPr>
        <w:t>Рішення, дії чи бездіяльність працівників виконавчого апарату Волинської обласної ради з питань забезпечення доступу до публічної інформації можуть бути оскаржені до голови обласної ради або до суду.</w:t>
      </w:r>
    </w:p>
    <w:p w:rsidR="00690C27" w:rsidRPr="000438D6" w:rsidRDefault="00690C27" w:rsidP="00B86759">
      <w:pPr>
        <w:pStyle w:val="rvps2"/>
        <w:numPr>
          <w:ilvl w:val="0"/>
          <w:numId w:val="18"/>
        </w:numPr>
        <w:shd w:val="clear" w:color="auto" w:fill="FFFFFF"/>
        <w:spacing w:before="0" w:beforeAutospacing="0" w:after="12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0438D6">
        <w:rPr>
          <w:color w:val="000000"/>
          <w:sz w:val="28"/>
          <w:szCs w:val="28"/>
        </w:rPr>
        <w:t>Запитувач має право оскаржити:</w:t>
      </w:r>
    </w:p>
    <w:p w:rsidR="00690C27" w:rsidRPr="000438D6" w:rsidRDefault="00690C27" w:rsidP="00E51CD5">
      <w:pPr>
        <w:pStyle w:val="rvps2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12" w:name="n206"/>
      <w:bookmarkEnd w:id="12"/>
      <w:r w:rsidRPr="000438D6">
        <w:rPr>
          <w:color w:val="000000"/>
          <w:sz w:val="28"/>
          <w:szCs w:val="28"/>
        </w:rPr>
        <w:t>1) відмову в задоволенні запиту на інформацію;</w:t>
      </w:r>
    </w:p>
    <w:p w:rsidR="00690C27" w:rsidRPr="000438D6" w:rsidRDefault="004054AD" w:rsidP="00E51CD5">
      <w:pPr>
        <w:pStyle w:val="rvps2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13" w:name="n207"/>
      <w:bookmarkEnd w:id="13"/>
      <w:r>
        <w:rPr>
          <w:color w:val="000000"/>
          <w:sz w:val="28"/>
          <w:szCs w:val="28"/>
        </w:rPr>
        <w:t>2) відстрочку в</w:t>
      </w:r>
      <w:r w:rsidR="00690C27" w:rsidRPr="000438D6">
        <w:rPr>
          <w:color w:val="000000"/>
          <w:sz w:val="28"/>
          <w:szCs w:val="28"/>
        </w:rPr>
        <w:t xml:space="preserve"> задоволення запиту на інформацію;</w:t>
      </w:r>
    </w:p>
    <w:p w:rsidR="00690C27" w:rsidRPr="000438D6" w:rsidRDefault="00690C27" w:rsidP="00E51CD5">
      <w:pPr>
        <w:pStyle w:val="rvps2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14" w:name="n208"/>
      <w:bookmarkEnd w:id="14"/>
      <w:r w:rsidRPr="000438D6">
        <w:rPr>
          <w:color w:val="000000"/>
          <w:sz w:val="28"/>
          <w:szCs w:val="28"/>
        </w:rPr>
        <w:t>3) ненадання відповіді на запит на інформацію;</w:t>
      </w:r>
    </w:p>
    <w:p w:rsidR="00690C27" w:rsidRPr="000438D6" w:rsidRDefault="00690C27" w:rsidP="00E51CD5">
      <w:pPr>
        <w:pStyle w:val="rvps2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15" w:name="n209"/>
      <w:bookmarkEnd w:id="15"/>
      <w:r w:rsidRPr="000438D6">
        <w:rPr>
          <w:color w:val="000000"/>
          <w:sz w:val="28"/>
          <w:szCs w:val="28"/>
        </w:rPr>
        <w:t>4) надання недостовірної або неповної інформації;</w:t>
      </w:r>
    </w:p>
    <w:p w:rsidR="00690C27" w:rsidRPr="000438D6" w:rsidRDefault="00690C27" w:rsidP="00E51CD5">
      <w:pPr>
        <w:pStyle w:val="rvps2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16" w:name="n210"/>
      <w:bookmarkEnd w:id="16"/>
      <w:r w:rsidRPr="000438D6">
        <w:rPr>
          <w:color w:val="000000"/>
          <w:sz w:val="28"/>
          <w:szCs w:val="28"/>
        </w:rPr>
        <w:t>5) несвоєчасне надання інформації;</w:t>
      </w:r>
    </w:p>
    <w:p w:rsidR="00690C27" w:rsidRPr="000438D6" w:rsidRDefault="00690C27" w:rsidP="00E51CD5">
      <w:pPr>
        <w:pStyle w:val="rvps2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17" w:name="n211"/>
      <w:bookmarkEnd w:id="17"/>
      <w:r w:rsidRPr="000438D6">
        <w:rPr>
          <w:color w:val="000000"/>
          <w:sz w:val="28"/>
          <w:szCs w:val="28"/>
        </w:rPr>
        <w:t>6) невиконання обов'язку оприлюднювати інформацію відповідно до</w:t>
      </w:r>
      <w:r w:rsidR="00F46267" w:rsidRPr="000438D6">
        <w:rPr>
          <w:color w:val="000000"/>
          <w:sz w:val="28"/>
          <w:szCs w:val="28"/>
        </w:rPr>
        <w:t xml:space="preserve"> </w:t>
      </w:r>
      <w:hyperlink r:id="rId21" w:anchor="n107" w:history="1">
        <w:r w:rsidRPr="000438D6">
          <w:rPr>
            <w:rStyle w:val="a6"/>
            <w:color w:val="auto"/>
            <w:sz w:val="28"/>
            <w:szCs w:val="28"/>
            <w:u w:val="none"/>
          </w:rPr>
          <w:t>статті 15</w:t>
        </w:r>
      </w:hyperlink>
      <w:r w:rsidRPr="000438D6">
        <w:rPr>
          <w:color w:val="000000"/>
          <w:sz w:val="28"/>
          <w:szCs w:val="28"/>
        </w:rPr>
        <w:t xml:space="preserve"> Закону України </w:t>
      </w:r>
    </w:p>
    <w:p w:rsidR="00690C27" w:rsidRPr="000438D6" w:rsidRDefault="00690C27" w:rsidP="00E51CD5">
      <w:pPr>
        <w:pStyle w:val="rvps2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18" w:name="n212"/>
      <w:bookmarkEnd w:id="18"/>
      <w:r w:rsidRPr="000438D6">
        <w:rPr>
          <w:color w:val="000000"/>
          <w:sz w:val="28"/>
          <w:szCs w:val="28"/>
        </w:rPr>
        <w:t>7) інші рішення, дії чи бездіяльність</w:t>
      </w:r>
      <w:r w:rsidR="00F46267" w:rsidRPr="000438D6">
        <w:rPr>
          <w:color w:val="000000"/>
          <w:sz w:val="28"/>
          <w:szCs w:val="28"/>
        </w:rPr>
        <w:t xml:space="preserve"> </w:t>
      </w:r>
      <w:r w:rsidR="004054AD">
        <w:rPr>
          <w:rStyle w:val="rvts15"/>
          <w:bCs/>
          <w:sz w:val="28"/>
          <w:szCs w:val="28"/>
        </w:rPr>
        <w:t>розпорядника інформації</w:t>
      </w:r>
      <w:r w:rsidRPr="000438D6">
        <w:rPr>
          <w:color w:val="000000"/>
          <w:sz w:val="28"/>
          <w:szCs w:val="28"/>
        </w:rPr>
        <w:t>, що порушили законні права та інтереси запитувача.</w:t>
      </w:r>
    </w:p>
    <w:p w:rsidR="00690C27" w:rsidRPr="000438D6" w:rsidRDefault="00690C27" w:rsidP="00E068BD">
      <w:pPr>
        <w:pStyle w:val="rvps2"/>
        <w:numPr>
          <w:ilvl w:val="0"/>
          <w:numId w:val="18"/>
        </w:numPr>
        <w:shd w:val="clear" w:color="auto" w:fill="FFFFFF"/>
        <w:spacing w:before="0" w:beforeAutospacing="0" w:after="12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0438D6">
        <w:rPr>
          <w:color w:val="000000"/>
          <w:sz w:val="28"/>
          <w:szCs w:val="28"/>
        </w:rPr>
        <w:t xml:space="preserve">Скарги на </w:t>
      </w:r>
      <w:r w:rsidR="00CC3BA8" w:rsidRPr="000438D6">
        <w:rPr>
          <w:color w:val="000000"/>
          <w:sz w:val="28"/>
          <w:szCs w:val="28"/>
        </w:rPr>
        <w:t xml:space="preserve">ім’я </w:t>
      </w:r>
      <w:r w:rsidR="007D2C1A" w:rsidRPr="000438D6">
        <w:rPr>
          <w:color w:val="000000"/>
          <w:sz w:val="28"/>
          <w:szCs w:val="28"/>
        </w:rPr>
        <w:t>голови обласної ради</w:t>
      </w:r>
      <w:r w:rsidRPr="000438D6">
        <w:rPr>
          <w:color w:val="000000"/>
          <w:sz w:val="28"/>
          <w:szCs w:val="28"/>
        </w:rPr>
        <w:t xml:space="preserve"> розглядаються у порядку та строки, визначені</w:t>
      </w:r>
      <w:r w:rsidR="00F46267" w:rsidRPr="000438D6">
        <w:rPr>
          <w:color w:val="000000"/>
          <w:sz w:val="28"/>
          <w:szCs w:val="28"/>
        </w:rPr>
        <w:t xml:space="preserve"> </w:t>
      </w:r>
      <w:hyperlink r:id="rId22" w:tgtFrame="_blank" w:history="1">
        <w:r w:rsidRPr="000438D6">
          <w:rPr>
            <w:rStyle w:val="a6"/>
            <w:color w:val="auto"/>
            <w:sz w:val="28"/>
            <w:szCs w:val="28"/>
            <w:u w:val="none"/>
          </w:rPr>
          <w:t>Законом України</w:t>
        </w:r>
      </w:hyperlink>
      <w:r w:rsidR="00F46267" w:rsidRPr="000438D6">
        <w:t xml:space="preserve"> </w:t>
      </w:r>
      <w:r w:rsidRPr="000438D6">
        <w:rPr>
          <w:color w:val="000000"/>
          <w:sz w:val="28"/>
          <w:szCs w:val="28"/>
        </w:rPr>
        <w:t>«Про звернення громад</w:t>
      </w:r>
      <w:r w:rsidR="00F3760F" w:rsidRPr="000438D6">
        <w:rPr>
          <w:color w:val="000000"/>
          <w:sz w:val="28"/>
          <w:szCs w:val="28"/>
        </w:rPr>
        <w:t>ян», з урахуванням положень цього</w:t>
      </w:r>
      <w:r w:rsidRPr="000438D6">
        <w:rPr>
          <w:color w:val="000000"/>
          <w:sz w:val="28"/>
          <w:szCs w:val="28"/>
        </w:rPr>
        <w:t xml:space="preserve"> </w:t>
      </w:r>
      <w:r w:rsidR="00F3760F" w:rsidRPr="000438D6">
        <w:rPr>
          <w:color w:val="000000"/>
          <w:sz w:val="28"/>
          <w:szCs w:val="28"/>
        </w:rPr>
        <w:t>Порядку</w:t>
      </w:r>
      <w:r w:rsidRPr="000438D6">
        <w:rPr>
          <w:color w:val="000000"/>
          <w:sz w:val="28"/>
          <w:szCs w:val="28"/>
        </w:rPr>
        <w:t>.</w:t>
      </w:r>
    </w:p>
    <w:p w:rsidR="00E03630" w:rsidRPr="000438D6" w:rsidRDefault="00E03630" w:rsidP="00227A7E">
      <w:pPr>
        <w:shd w:val="clear" w:color="auto" w:fill="FFFFFF" w:themeFill="background1"/>
        <w:ind w:firstLine="709"/>
        <w:rPr>
          <w:rFonts w:ascii="Times New Roman" w:hAnsi="Times New Roman" w:cs="Times New Roman"/>
          <w:sz w:val="32"/>
          <w:lang w:val="uk-UA"/>
        </w:rPr>
      </w:pPr>
      <w:bookmarkStart w:id="19" w:name="_GoBack"/>
      <w:bookmarkEnd w:id="19"/>
    </w:p>
    <w:sectPr w:rsidR="00E03630" w:rsidRPr="000438D6" w:rsidSect="00E03630">
      <w:head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4DC" w:rsidRDefault="008614DC" w:rsidP="00E03630">
      <w:pPr>
        <w:spacing w:line="240" w:lineRule="auto"/>
      </w:pPr>
      <w:r>
        <w:separator/>
      </w:r>
    </w:p>
  </w:endnote>
  <w:endnote w:type="continuationSeparator" w:id="1">
    <w:p w:rsidR="008614DC" w:rsidRDefault="008614DC" w:rsidP="00E03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4DC" w:rsidRDefault="008614DC" w:rsidP="00E03630">
      <w:pPr>
        <w:spacing w:line="240" w:lineRule="auto"/>
      </w:pPr>
      <w:r>
        <w:separator/>
      </w:r>
    </w:p>
  </w:footnote>
  <w:footnote w:type="continuationSeparator" w:id="1">
    <w:p w:rsidR="008614DC" w:rsidRDefault="008614DC" w:rsidP="00E036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4937042"/>
      <w:docPartObj>
        <w:docPartGallery w:val="Page Numbers (Top of Page)"/>
        <w:docPartUnique/>
      </w:docPartObj>
    </w:sdtPr>
    <w:sdtContent>
      <w:p w:rsidR="001F491B" w:rsidRDefault="006C4474">
        <w:pPr>
          <w:pStyle w:val="a9"/>
          <w:jc w:val="center"/>
        </w:pPr>
        <w:r>
          <w:fldChar w:fldCharType="begin"/>
        </w:r>
        <w:r w:rsidR="00E068BD">
          <w:instrText>PAGE   \* MERGEFORMAT</w:instrText>
        </w:r>
        <w:r>
          <w:fldChar w:fldCharType="separate"/>
        </w:r>
        <w:r w:rsidR="006369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491B" w:rsidRDefault="001F491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A1F"/>
    <w:multiLevelType w:val="multilevel"/>
    <w:tmpl w:val="42F05ED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B445D09"/>
    <w:multiLevelType w:val="hybridMultilevel"/>
    <w:tmpl w:val="7740652A"/>
    <w:lvl w:ilvl="0" w:tplc="DCF4240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7172A"/>
    <w:multiLevelType w:val="hybridMultilevel"/>
    <w:tmpl w:val="70CCC3E6"/>
    <w:lvl w:ilvl="0" w:tplc="008694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518C21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B642A"/>
    <w:multiLevelType w:val="hybridMultilevel"/>
    <w:tmpl w:val="47F4B87C"/>
    <w:lvl w:ilvl="0" w:tplc="F9444B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E5223D"/>
    <w:multiLevelType w:val="hybridMultilevel"/>
    <w:tmpl w:val="A2807AE2"/>
    <w:lvl w:ilvl="0" w:tplc="E162001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33445B"/>
    <w:multiLevelType w:val="hybridMultilevel"/>
    <w:tmpl w:val="45FA130C"/>
    <w:lvl w:ilvl="0" w:tplc="046A9DF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56274A"/>
    <w:multiLevelType w:val="hybridMultilevel"/>
    <w:tmpl w:val="D15C59AE"/>
    <w:lvl w:ilvl="0" w:tplc="2F48411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37605C"/>
    <w:multiLevelType w:val="hybridMultilevel"/>
    <w:tmpl w:val="A1304130"/>
    <w:lvl w:ilvl="0" w:tplc="0A00F99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A25785"/>
    <w:multiLevelType w:val="multilevel"/>
    <w:tmpl w:val="8F5AF7B0"/>
    <w:lvl w:ilvl="0">
      <w:start w:val="57"/>
      <w:numFmt w:val="decimal"/>
      <w:suff w:val="space"/>
      <w:lvlText w:val="%1."/>
      <w:lvlJc w:val="left"/>
      <w:pPr>
        <w:ind w:left="504" w:hanging="504"/>
      </w:pPr>
      <w:rPr>
        <w:rFonts w:hint="default"/>
      </w:rPr>
    </w:lvl>
    <w:lvl w:ilvl="1">
      <w:start w:val="48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89B5666"/>
    <w:multiLevelType w:val="hybridMultilevel"/>
    <w:tmpl w:val="DBE6829C"/>
    <w:lvl w:ilvl="0" w:tplc="F7A65B3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99419F"/>
    <w:multiLevelType w:val="multilevel"/>
    <w:tmpl w:val="6FFC9154"/>
    <w:lvl w:ilvl="0">
      <w:start w:val="8"/>
      <w:numFmt w:val="decimal"/>
      <w:suff w:val="space"/>
      <w:lvlText w:val="%1."/>
      <w:lvlJc w:val="left"/>
      <w:pPr>
        <w:ind w:left="504" w:hanging="504"/>
      </w:pPr>
      <w:rPr>
        <w:rFonts w:hint="default"/>
      </w:rPr>
    </w:lvl>
    <w:lvl w:ilvl="1">
      <w:start w:val="56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A3C293D"/>
    <w:multiLevelType w:val="hybridMultilevel"/>
    <w:tmpl w:val="19B486D0"/>
    <w:lvl w:ilvl="0" w:tplc="80C6D4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2">
    <w:nsid w:val="4BCF0AC5"/>
    <w:multiLevelType w:val="hybridMultilevel"/>
    <w:tmpl w:val="A118C13E"/>
    <w:lvl w:ilvl="0" w:tplc="5A0E2EF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B60DC2">
      <w:numFmt w:val="bullet"/>
      <w:lvlText w:val="–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F4179D"/>
    <w:multiLevelType w:val="hybridMultilevel"/>
    <w:tmpl w:val="FED02C4C"/>
    <w:lvl w:ilvl="0" w:tplc="3BF0C3C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C02D27"/>
    <w:multiLevelType w:val="multilevel"/>
    <w:tmpl w:val="E494B1C0"/>
    <w:lvl w:ilvl="0">
      <w:start w:val="4"/>
      <w:numFmt w:val="decimal"/>
      <w:suff w:val="space"/>
      <w:lvlText w:val="%1."/>
      <w:lvlJc w:val="left"/>
      <w:pPr>
        <w:ind w:left="504" w:hanging="504"/>
      </w:pPr>
      <w:rPr>
        <w:rFonts w:hint="default"/>
      </w:rPr>
    </w:lvl>
    <w:lvl w:ilvl="1">
      <w:start w:val="21"/>
      <w:numFmt w:val="decimal"/>
      <w:suff w:val="space"/>
      <w:lvlText w:val="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80A32FE"/>
    <w:multiLevelType w:val="hybridMultilevel"/>
    <w:tmpl w:val="44A62A0C"/>
    <w:lvl w:ilvl="0" w:tplc="CFAA26F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6">
    <w:nsid w:val="5CFE499B"/>
    <w:multiLevelType w:val="multilevel"/>
    <w:tmpl w:val="95569BCC"/>
    <w:lvl w:ilvl="0">
      <w:start w:val="4"/>
      <w:numFmt w:val="decimal"/>
      <w:suff w:val="space"/>
      <w:lvlText w:val="%1.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suff w:val="space"/>
      <w:lvlText w:val="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0BB3FE4"/>
    <w:multiLevelType w:val="multilevel"/>
    <w:tmpl w:val="0A92C1E6"/>
    <w:lvl w:ilvl="0">
      <w:start w:val="14"/>
      <w:numFmt w:val="decimal"/>
      <w:suff w:val="space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A7A1CE8"/>
    <w:multiLevelType w:val="hybridMultilevel"/>
    <w:tmpl w:val="DF3A577C"/>
    <w:lvl w:ilvl="0" w:tplc="43DCA46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9050F4"/>
    <w:multiLevelType w:val="hybridMultilevel"/>
    <w:tmpl w:val="91E6AE08"/>
    <w:lvl w:ilvl="0" w:tplc="63E85BF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DD5263"/>
    <w:multiLevelType w:val="hybridMultilevel"/>
    <w:tmpl w:val="BED0C00A"/>
    <w:lvl w:ilvl="0" w:tplc="D38661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3961DF"/>
    <w:multiLevelType w:val="hybridMultilevel"/>
    <w:tmpl w:val="D20A638C"/>
    <w:lvl w:ilvl="0" w:tplc="E3FA912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B60DC2">
      <w:numFmt w:val="bullet"/>
      <w:lvlText w:val="–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C247B9"/>
    <w:multiLevelType w:val="multilevel"/>
    <w:tmpl w:val="42CAA178"/>
    <w:lvl w:ilvl="0">
      <w:start w:val="4"/>
      <w:numFmt w:val="decimal"/>
      <w:suff w:val="space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C8D7D71"/>
    <w:multiLevelType w:val="hybridMultilevel"/>
    <w:tmpl w:val="84A2A33E"/>
    <w:lvl w:ilvl="0" w:tplc="E62CE48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18"/>
  </w:num>
  <w:num w:numId="6">
    <w:abstractNumId w:val="7"/>
  </w:num>
  <w:num w:numId="7">
    <w:abstractNumId w:val="19"/>
  </w:num>
  <w:num w:numId="8">
    <w:abstractNumId w:val="9"/>
  </w:num>
  <w:num w:numId="9">
    <w:abstractNumId w:val="13"/>
  </w:num>
  <w:num w:numId="10">
    <w:abstractNumId w:val="15"/>
  </w:num>
  <w:num w:numId="11">
    <w:abstractNumId w:val="11"/>
  </w:num>
  <w:num w:numId="12">
    <w:abstractNumId w:val="23"/>
  </w:num>
  <w:num w:numId="13">
    <w:abstractNumId w:val="0"/>
  </w:num>
  <w:num w:numId="14">
    <w:abstractNumId w:val="22"/>
  </w:num>
  <w:num w:numId="15">
    <w:abstractNumId w:val="16"/>
  </w:num>
  <w:num w:numId="16">
    <w:abstractNumId w:val="4"/>
  </w:num>
  <w:num w:numId="17">
    <w:abstractNumId w:val="10"/>
  </w:num>
  <w:num w:numId="18">
    <w:abstractNumId w:val="8"/>
  </w:num>
  <w:num w:numId="19">
    <w:abstractNumId w:val="20"/>
  </w:num>
  <w:num w:numId="20">
    <w:abstractNumId w:val="12"/>
  </w:num>
  <w:num w:numId="21">
    <w:abstractNumId w:val="2"/>
  </w:num>
  <w:num w:numId="22">
    <w:abstractNumId w:val="21"/>
  </w:num>
  <w:num w:numId="23">
    <w:abstractNumId w:val="17"/>
  </w:num>
  <w:num w:numId="24">
    <w:abstractNumId w:val="1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7A7E"/>
    <w:rsid w:val="000001AE"/>
    <w:rsid w:val="00030B48"/>
    <w:rsid w:val="00035B00"/>
    <w:rsid w:val="00036B7C"/>
    <w:rsid w:val="000438D6"/>
    <w:rsid w:val="0004685F"/>
    <w:rsid w:val="00052E11"/>
    <w:rsid w:val="00076E9B"/>
    <w:rsid w:val="00086E7B"/>
    <w:rsid w:val="00092347"/>
    <w:rsid w:val="0009701C"/>
    <w:rsid w:val="000A79BB"/>
    <w:rsid w:val="000B3AF9"/>
    <w:rsid w:val="000B75E5"/>
    <w:rsid w:val="000C5DBD"/>
    <w:rsid w:val="000E51BB"/>
    <w:rsid w:val="00135E35"/>
    <w:rsid w:val="00144384"/>
    <w:rsid w:val="0015367D"/>
    <w:rsid w:val="00156F81"/>
    <w:rsid w:val="001700E2"/>
    <w:rsid w:val="00176046"/>
    <w:rsid w:val="00180A4C"/>
    <w:rsid w:val="00183353"/>
    <w:rsid w:val="00187D88"/>
    <w:rsid w:val="00193FA4"/>
    <w:rsid w:val="001A2DAF"/>
    <w:rsid w:val="001B5BF0"/>
    <w:rsid w:val="001E235C"/>
    <w:rsid w:val="001F04EA"/>
    <w:rsid w:val="001F491B"/>
    <w:rsid w:val="002071FA"/>
    <w:rsid w:val="00227A7E"/>
    <w:rsid w:val="00234383"/>
    <w:rsid w:val="00247A23"/>
    <w:rsid w:val="00247D55"/>
    <w:rsid w:val="00271F40"/>
    <w:rsid w:val="00272F27"/>
    <w:rsid w:val="00276973"/>
    <w:rsid w:val="00292AFD"/>
    <w:rsid w:val="0029551E"/>
    <w:rsid w:val="00296D4D"/>
    <w:rsid w:val="002A433C"/>
    <w:rsid w:val="002B1B1E"/>
    <w:rsid w:val="002B500B"/>
    <w:rsid w:val="002C0D46"/>
    <w:rsid w:val="002D46F1"/>
    <w:rsid w:val="002D7763"/>
    <w:rsid w:val="00316CC6"/>
    <w:rsid w:val="003376C4"/>
    <w:rsid w:val="00346E2E"/>
    <w:rsid w:val="00355F33"/>
    <w:rsid w:val="0035699E"/>
    <w:rsid w:val="00362DA8"/>
    <w:rsid w:val="0037535D"/>
    <w:rsid w:val="00376F79"/>
    <w:rsid w:val="003A1053"/>
    <w:rsid w:val="003A4FF3"/>
    <w:rsid w:val="003B097C"/>
    <w:rsid w:val="003E3768"/>
    <w:rsid w:val="004005B2"/>
    <w:rsid w:val="00403543"/>
    <w:rsid w:val="004054AD"/>
    <w:rsid w:val="0044443A"/>
    <w:rsid w:val="004469A4"/>
    <w:rsid w:val="00447C86"/>
    <w:rsid w:val="00463250"/>
    <w:rsid w:val="00476E04"/>
    <w:rsid w:val="004B52D1"/>
    <w:rsid w:val="004E1FE8"/>
    <w:rsid w:val="004F4B67"/>
    <w:rsid w:val="00502F59"/>
    <w:rsid w:val="005035AB"/>
    <w:rsid w:val="0051481D"/>
    <w:rsid w:val="00526EA5"/>
    <w:rsid w:val="0053584E"/>
    <w:rsid w:val="00565339"/>
    <w:rsid w:val="0057469B"/>
    <w:rsid w:val="00576F4F"/>
    <w:rsid w:val="0058525E"/>
    <w:rsid w:val="005D3DC1"/>
    <w:rsid w:val="005D7921"/>
    <w:rsid w:val="00612752"/>
    <w:rsid w:val="00636947"/>
    <w:rsid w:val="0065448B"/>
    <w:rsid w:val="0066405C"/>
    <w:rsid w:val="00664076"/>
    <w:rsid w:val="00676564"/>
    <w:rsid w:val="00690C27"/>
    <w:rsid w:val="006C0910"/>
    <w:rsid w:val="006C4474"/>
    <w:rsid w:val="006E6D19"/>
    <w:rsid w:val="006F340D"/>
    <w:rsid w:val="00716BD0"/>
    <w:rsid w:val="0072236B"/>
    <w:rsid w:val="00723919"/>
    <w:rsid w:val="00730CFE"/>
    <w:rsid w:val="00736AFA"/>
    <w:rsid w:val="007410F2"/>
    <w:rsid w:val="00744E10"/>
    <w:rsid w:val="00746991"/>
    <w:rsid w:val="00763B99"/>
    <w:rsid w:val="007646D7"/>
    <w:rsid w:val="0076482C"/>
    <w:rsid w:val="00771A0D"/>
    <w:rsid w:val="007833DD"/>
    <w:rsid w:val="00785FC3"/>
    <w:rsid w:val="00795720"/>
    <w:rsid w:val="007A3919"/>
    <w:rsid w:val="007C338A"/>
    <w:rsid w:val="007C56E4"/>
    <w:rsid w:val="007D2C1A"/>
    <w:rsid w:val="007D5B64"/>
    <w:rsid w:val="007F1B3F"/>
    <w:rsid w:val="007F7B96"/>
    <w:rsid w:val="00805ABD"/>
    <w:rsid w:val="008155F4"/>
    <w:rsid w:val="00844068"/>
    <w:rsid w:val="008478CF"/>
    <w:rsid w:val="008614DC"/>
    <w:rsid w:val="00883041"/>
    <w:rsid w:val="008871B7"/>
    <w:rsid w:val="008A2CD0"/>
    <w:rsid w:val="008B20BC"/>
    <w:rsid w:val="008C2186"/>
    <w:rsid w:val="008D4EF5"/>
    <w:rsid w:val="008E3E52"/>
    <w:rsid w:val="00924839"/>
    <w:rsid w:val="009348C2"/>
    <w:rsid w:val="00942656"/>
    <w:rsid w:val="00971E17"/>
    <w:rsid w:val="00972C39"/>
    <w:rsid w:val="009908D9"/>
    <w:rsid w:val="0099125A"/>
    <w:rsid w:val="009C3B2A"/>
    <w:rsid w:val="009F05DE"/>
    <w:rsid w:val="009F52BF"/>
    <w:rsid w:val="00A12D1D"/>
    <w:rsid w:val="00A33F4F"/>
    <w:rsid w:val="00A35773"/>
    <w:rsid w:val="00A35D7D"/>
    <w:rsid w:val="00A50B21"/>
    <w:rsid w:val="00AF7EF9"/>
    <w:rsid w:val="00B56A01"/>
    <w:rsid w:val="00B56AF1"/>
    <w:rsid w:val="00B57FEE"/>
    <w:rsid w:val="00B64BA7"/>
    <w:rsid w:val="00B703F5"/>
    <w:rsid w:val="00B86759"/>
    <w:rsid w:val="00B92B0F"/>
    <w:rsid w:val="00BA419B"/>
    <w:rsid w:val="00BB29DD"/>
    <w:rsid w:val="00BC2E11"/>
    <w:rsid w:val="00BE4A76"/>
    <w:rsid w:val="00BF4FB1"/>
    <w:rsid w:val="00C0366C"/>
    <w:rsid w:val="00C12A0A"/>
    <w:rsid w:val="00C15881"/>
    <w:rsid w:val="00C2130E"/>
    <w:rsid w:val="00C50A47"/>
    <w:rsid w:val="00C521AC"/>
    <w:rsid w:val="00C6454B"/>
    <w:rsid w:val="00C65794"/>
    <w:rsid w:val="00C66985"/>
    <w:rsid w:val="00C7692D"/>
    <w:rsid w:val="00C86BC9"/>
    <w:rsid w:val="00CB060A"/>
    <w:rsid w:val="00CB17FB"/>
    <w:rsid w:val="00CC3BA8"/>
    <w:rsid w:val="00D40E26"/>
    <w:rsid w:val="00D77252"/>
    <w:rsid w:val="00D818E9"/>
    <w:rsid w:val="00D834F3"/>
    <w:rsid w:val="00D85EED"/>
    <w:rsid w:val="00D87CBF"/>
    <w:rsid w:val="00D9081B"/>
    <w:rsid w:val="00DC03D4"/>
    <w:rsid w:val="00DD37BD"/>
    <w:rsid w:val="00DD4775"/>
    <w:rsid w:val="00DF46E8"/>
    <w:rsid w:val="00E03630"/>
    <w:rsid w:val="00E068BD"/>
    <w:rsid w:val="00E216D9"/>
    <w:rsid w:val="00E44E58"/>
    <w:rsid w:val="00E51CD5"/>
    <w:rsid w:val="00E75E28"/>
    <w:rsid w:val="00E81E74"/>
    <w:rsid w:val="00EA3B39"/>
    <w:rsid w:val="00EA3DBC"/>
    <w:rsid w:val="00ED12FB"/>
    <w:rsid w:val="00F037AA"/>
    <w:rsid w:val="00F240C5"/>
    <w:rsid w:val="00F313A8"/>
    <w:rsid w:val="00F3760F"/>
    <w:rsid w:val="00F46267"/>
    <w:rsid w:val="00F56188"/>
    <w:rsid w:val="00F576E2"/>
    <w:rsid w:val="00F57EFF"/>
    <w:rsid w:val="00F66110"/>
    <w:rsid w:val="00F72659"/>
    <w:rsid w:val="00F83EE7"/>
    <w:rsid w:val="00FA083B"/>
    <w:rsid w:val="00FA694E"/>
    <w:rsid w:val="00FB09B6"/>
    <w:rsid w:val="00FB11E9"/>
    <w:rsid w:val="00FC2B55"/>
    <w:rsid w:val="00FD3C4D"/>
    <w:rsid w:val="00FF6A06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F2"/>
  </w:style>
  <w:style w:type="paragraph" w:styleId="1">
    <w:name w:val="heading 1"/>
    <w:basedOn w:val="a"/>
    <w:link w:val="10"/>
    <w:uiPriority w:val="9"/>
    <w:qFormat/>
    <w:rsid w:val="0009234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7A7E"/>
    <w:rPr>
      <w:b/>
      <w:bCs/>
    </w:rPr>
  </w:style>
  <w:style w:type="character" w:styleId="a5">
    <w:name w:val="Emphasis"/>
    <w:basedOn w:val="a0"/>
    <w:uiPriority w:val="20"/>
    <w:qFormat/>
    <w:rsid w:val="00227A7E"/>
    <w:rPr>
      <w:i/>
      <w:iCs/>
    </w:rPr>
  </w:style>
  <w:style w:type="character" w:customStyle="1" w:styleId="apple-converted-space">
    <w:name w:val="apple-converted-space"/>
    <w:basedOn w:val="a0"/>
    <w:rsid w:val="00227A7E"/>
  </w:style>
  <w:style w:type="character" w:styleId="a6">
    <w:name w:val="Hyperlink"/>
    <w:basedOn w:val="a0"/>
    <w:unhideWhenUsed/>
    <w:rsid w:val="00227A7E"/>
    <w:rPr>
      <w:color w:val="0000FF"/>
      <w:u w:val="single"/>
    </w:rPr>
  </w:style>
  <w:style w:type="character" w:customStyle="1" w:styleId="a7">
    <w:name w:val="Основний текст"/>
    <w:basedOn w:val="a0"/>
    <w:uiPriority w:val="99"/>
    <w:rsid w:val="00526EA5"/>
    <w:rPr>
      <w:rFonts w:ascii="Times New Roman" w:hAnsi="Times New Roman" w:cs="Times New Roman"/>
      <w:spacing w:val="10"/>
      <w:u w:val="none"/>
    </w:rPr>
  </w:style>
  <w:style w:type="character" w:customStyle="1" w:styleId="10">
    <w:name w:val="Заголовок 1 Знак"/>
    <w:basedOn w:val="a0"/>
    <w:link w:val="1"/>
    <w:uiPriority w:val="9"/>
    <w:rsid w:val="00092347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rvps7">
    <w:name w:val="rvps7"/>
    <w:basedOn w:val="a"/>
    <w:rsid w:val="00D40E2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D40E26"/>
  </w:style>
  <w:style w:type="paragraph" w:customStyle="1" w:styleId="rvps2">
    <w:name w:val="rvps2"/>
    <w:basedOn w:val="a"/>
    <w:rsid w:val="00D40E2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8155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03630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3630"/>
  </w:style>
  <w:style w:type="paragraph" w:styleId="ab">
    <w:name w:val="footer"/>
    <w:basedOn w:val="a"/>
    <w:link w:val="ac"/>
    <w:uiPriority w:val="99"/>
    <w:unhideWhenUsed/>
    <w:rsid w:val="00E03630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3630"/>
  </w:style>
  <w:style w:type="character" w:customStyle="1" w:styleId="rvts23">
    <w:name w:val="rvts23"/>
    <w:basedOn w:val="a0"/>
    <w:rsid w:val="00E03630"/>
  </w:style>
  <w:style w:type="paragraph" w:styleId="HTML">
    <w:name w:val="HTML Preformatted"/>
    <w:basedOn w:val="a"/>
    <w:link w:val="HTML0"/>
    <w:uiPriority w:val="99"/>
    <w:semiHidden/>
    <w:unhideWhenUsed/>
    <w:rsid w:val="00C12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2A0A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2">
    <w:name w:val="Основний текст (2)_"/>
    <w:basedOn w:val="a0"/>
    <w:link w:val="20"/>
    <w:uiPriority w:val="99"/>
    <w:locked/>
    <w:rsid w:val="001B5BF0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1B5BF0"/>
    <w:pPr>
      <w:widowControl w:val="0"/>
      <w:shd w:val="clear" w:color="auto" w:fill="FFFFFF"/>
      <w:spacing w:before="660" w:after="420" w:line="240" w:lineRule="atLeast"/>
      <w:jc w:val="center"/>
    </w:pPr>
    <w:rPr>
      <w:rFonts w:ascii="Times New Roman" w:hAnsi="Times New Roman" w:cs="Times New Roman"/>
      <w:b/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39-17" TargetMode="External"/><Relationship Id="rId13" Type="http://schemas.openxmlformats.org/officeDocument/2006/relationships/hyperlink" Target="http://volynrada.gov.ua" TargetMode="External"/><Relationship Id="rId18" Type="http://schemas.openxmlformats.org/officeDocument/2006/relationships/hyperlink" Target="https://zakon.rada.gov.ua/laws/show/2939-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3.rada.gov.ua/laws/show/2939-17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ost@volynrada.gov.ua" TargetMode="External"/><Relationship Id="rId17" Type="http://schemas.openxmlformats.org/officeDocument/2006/relationships/hyperlink" Target="https://zakon.rada.gov.ua/laws/show/2939-1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volynrada.gov.ua/sites/default/files/add/forma2.doc" TargetMode="External"/><Relationship Id="rId20" Type="http://schemas.openxmlformats.org/officeDocument/2006/relationships/hyperlink" Target="https://zakon.rada.gov.ua/laws/show/2939-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297-1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volynrada.gov.ua/sites/default/files/add/forma1.doc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zakon.rada.gov.ua/laws/show/2939-17" TargetMode="External"/><Relationship Id="rId19" Type="http://schemas.openxmlformats.org/officeDocument/2006/relationships/hyperlink" Target="https://zakon.rada.gov.ua/laws/show/2939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rada.gov.ua/cgi-bin/laws/main.cgi?nreg=2939-17" TargetMode="External"/><Relationship Id="rId14" Type="http://schemas.openxmlformats.org/officeDocument/2006/relationships/hyperlink" Target="http://volynrada.gov.ua/sites/default/files/add/forma.doc" TargetMode="External"/><Relationship Id="rId22" Type="http://schemas.openxmlformats.org/officeDocument/2006/relationships/hyperlink" Target="https://zakon.rada.gov.ua/laws/show/393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8E1E-1654-46C1-8168-59B6D81D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10</Pages>
  <Words>11797</Words>
  <Characters>6725</Characters>
  <Application>Microsoft Office Word</Application>
  <DocSecurity>0</DocSecurity>
  <Lines>56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94</cp:revision>
  <cp:lastPrinted>2019-08-19T10:08:00Z</cp:lastPrinted>
  <dcterms:created xsi:type="dcterms:W3CDTF">2015-12-25T14:53:00Z</dcterms:created>
  <dcterms:modified xsi:type="dcterms:W3CDTF">2019-09-16T07:32:00Z</dcterms:modified>
</cp:coreProperties>
</file>